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5E" w:rsidRPr="006B242B" w:rsidRDefault="004F4EDF" w:rsidP="004F4ED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Педагогический совет 3 ноября 2022 год</w:t>
      </w:r>
    </w:p>
    <w:p w:rsidR="00980B7C" w:rsidRPr="004F4EDF" w:rsidRDefault="00D43258" w:rsidP="004F4EDF">
      <w:pPr>
        <w:spacing w:after="0" w:line="240" w:lineRule="auto"/>
        <w:jc w:val="center"/>
        <w:rPr>
          <w:rFonts w:ascii="Times New Roman" w:hAnsi="Times New Roman" w:cs="Times New Roman"/>
          <w:b/>
          <w:sz w:val="24"/>
          <w:szCs w:val="24"/>
        </w:rPr>
      </w:pPr>
      <w:r w:rsidRPr="004F4EDF">
        <w:rPr>
          <w:rFonts w:ascii="Times New Roman" w:hAnsi="Times New Roman" w:cs="Times New Roman"/>
          <w:b/>
          <w:sz w:val="24"/>
          <w:szCs w:val="24"/>
        </w:rPr>
        <w:t>Организация работы с семьями школьников, их родителями или законными представителями, направленной на совместное решение проблем личностного развития детей.</w:t>
      </w:r>
    </w:p>
    <w:p w:rsidR="0018077C" w:rsidRPr="004F4EDF" w:rsidRDefault="0018077C" w:rsidP="0018077C">
      <w:pPr>
        <w:pStyle w:val="a3"/>
        <w:spacing w:after="0" w:line="240" w:lineRule="auto"/>
        <w:ind w:left="360"/>
        <w:jc w:val="center"/>
        <w:rPr>
          <w:rFonts w:ascii="Times New Roman" w:eastAsia="Times New Roman" w:hAnsi="Times New Roman" w:cs="Times New Roman"/>
          <w:sz w:val="24"/>
          <w:szCs w:val="24"/>
          <w:lang w:eastAsia="ru-RU"/>
        </w:rPr>
      </w:pPr>
      <w:r w:rsidRPr="004F4EDF">
        <w:rPr>
          <w:rFonts w:ascii="Times New Roman" w:eastAsia="Times New Roman" w:hAnsi="Times New Roman" w:cs="Times New Roman"/>
          <w:sz w:val="24"/>
          <w:szCs w:val="24"/>
          <w:lang w:eastAsia="ru-RU"/>
        </w:rPr>
        <w:t>4 модуль «Работа с родителями»</w:t>
      </w:r>
      <w:r w:rsidR="00C43F2E" w:rsidRPr="004F4EDF">
        <w:rPr>
          <w:rFonts w:ascii="Times New Roman" w:eastAsia="Times New Roman" w:hAnsi="Times New Roman" w:cs="Times New Roman"/>
          <w:sz w:val="24"/>
          <w:szCs w:val="24"/>
          <w:lang w:eastAsia="ru-RU"/>
        </w:rPr>
        <w:t xml:space="preserve"> из программы воспитания КГБОУ «Дудинской школы-интернат» на 2021-2026 учебный год</w:t>
      </w:r>
    </w:p>
    <w:p w:rsidR="0018077C" w:rsidRPr="006B242B" w:rsidRDefault="0018077C" w:rsidP="0018077C">
      <w:pPr>
        <w:spacing w:after="0" w:line="240" w:lineRule="auto"/>
        <w:ind w:firstLine="708"/>
        <w:jc w:val="both"/>
        <w:rPr>
          <w:rFonts w:ascii="Times New Roman" w:eastAsia="Times New Roman" w:hAnsi="Times New Roman" w:cs="Times New Roman"/>
          <w:color w:val="000000"/>
          <w:sz w:val="24"/>
          <w:szCs w:val="24"/>
          <w:lang w:eastAsia="ru-RU"/>
        </w:rPr>
      </w:pPr>
      <w:r w:rsidRPr="006B242B">
        <w:rPr>
          <w:rFonts w:ascii="Times New Roman" w:eastAsia="Times New Roman" w:hAnsi="Times New Roman" w:cs="Times New Roman"/>
          <w:color w:val="000000"/>
          <w:sz w:val="24"/>
          <w:szCs w:val="24"/>
          <w:lang w:eastAsia="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18077C" w:rsidRPr="006B242B" w:rsidRDefault="0018077C" w:rsidP="0018077C">
      <w:pPr>
        <w:spacing w:after="0" w:line="240" w:lineRule="auto"/>
        <w:ind w:firstLine="708"/>
        <w:jc w:val="both"/>
        <w:rPr>
          <w:rFonts w:ascii="Times New Roman" w:eastAsia="Times New Roman" w:hAnsi="Times New Roman" w:cs="Times New Roman"/>
          <w:color w:val="000000"/>
          <w:sz w:val="24"/>
          <w:szCs w:val="24"/>
          <w:lang w:eastAsia="ru-RU"/>
        </w:rPr>
      </w:pPr>
      <w:r w:rsidRPr="006B242B">
        <w:rPr>
          <w:rFonts w:ascii="Times New Roman" w:eastAsia="Times New Roman" w:hAnsi="Times New Roman" w:cs="Times New Roman"/>
          <w:color w:val="000000"/>
          <w:sz w:val="24"/>
          <w:szCs w:val="24"/>
          <w:lang w:eastAsia="ru-RU"/>
        </w:rPr>
        <w:t>Работа с родителями или законными представителями школьников осуществляется в рамках следующих видов и форм деятельности:</w:t>
      </w:r>
    </w:p>
    <w:p w:rsidR="0018077C" w:rsidRPr="006B242B" w:rsidRDefault="0018077C" w:rsidP="0018077C">
      <w:pPr>
        <w:spacing w:after="0" w:line="240" w:lineRule="auto"/>
        <w:rPr>
          <w:rFonts w:ascii="Times New Roman" w:eastAsia="Times New Roman" w:hAnsi="Times New Roman" w:cs="Times New Roman"/>
          <w:b/>
          <w:i/>
          <w:color w:val="000000"/>
          <w:sz w:val="24"/>
          <w:szCs w:val="24"/>
          <w:lang w:eastAsia="ru-RU"/>
        </w:rPr>
      </w:pPr>
      <w:r w:rsidRPr="006B242B">
        <w:rPr>
          <w:rFonts w:ascii="Times New Roman" w:eastAsia="Times New Roman" w:hAnsi="Times New Roman" w:cs="Times New Roman"/>
          <w:b/>
          <w:i/>
          <w:color w:val="000000"/>
          <w:sz w:val="24"/>
          <w:szCs w:val="24"/>
          <w:lang w:eastAsia="ru-RU"/>
        </w:rPr>
        <w:t>На групповом уровне:</w:t>
      </w:r>
    </w:p>
    <w:p w:rsidR="0018077C" w:rsidRPr="006B242B" w:rsidRDefault="0018077C" w:rsidP="0018077C">
      <w:pPr>
        <w:pStyle w:val="a3"/>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6B242B">
        <w:rPr>
          <w:rFonts w:ascii="Times New Roman" w:eastAsia="Times New Roman" w:hAnsi="Times New Roman" w:cs="Times New Roman"/>
          <w:i/>
          <w:color w:val="000000"/>
          <w:sz w:val="24"/>
          <w:szCs w:val="24"/>
          <w:lang w:eastAsia="ru-RU"/>
        </w:rPr>
        <w:t>общешкольный родительский комитет</w:t>
      </w:r>
      <w:r w:rsidRPr="006B242B">
        <w:rPr>
          <w:rFonts w:ascii="Times New Roman" w:eastAsia="Times New Roman" w:hAnsi="Times New Roman" w:cs="Times New Roman"/>
          <w:color w:val="000000"/>
          <w:sz w:val="24"/>
          <w:szCs w:val="24"/>
          <w:lang w:eastAsia="ru-RU"/>
        </w:rPr>
        <w:t xml:space="preserve">, участвующий в управлении образовательной организацией и решении вопросов воспитания и социализации их детей; </w:t>
      </w:r>
    </w:p>
    <w:p w:rsidR="0018077C" w:rsidRPr="006B242B" w:rsidRDefault="0018077C" w:rsidP="0018077C">
      <w:pPr>
        <w:pStyle w:val="a3"/>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6B242B">
        <w:rPr>
          <w:rFonts w:ascii="Times New Roman" w:eastAsia="Times New Roman" w:hAnsi="Times New Roman" w:cs="Times New Roman"/>
          <w:i/>
          <w:color w:val="000000"/>
          <w:sz w:val="24"/>
          <w:szCs w:val="24"/>
          <w:lang w:eastAsia="ru-RU"/>
        </w:rPr>
        <w:t>родительские гостиные</w:t>
      </w:r>
      <w:r w:rsidRPr="006B242B">
        <w:rPr>
          <w:rFonts w:ascii="Times New Roman" w:eastAsia="Times New Roman" w:hAnsi="Times New Roman" w:cs="Times New Roman"/>
          <w:color w:val="000000"/>
          <w:sz w:val="24"/>
          <w:szCs w:val="24"/>
          <w:lang w:eastAsia="ru-RU"/>
        </w:rPr>
        <w:t xml:space="preserve">, на которых обсуждаются вопросы возрастных особенностей детей, формы и способы доверительного взаимодействия родителей с детьми, проводятся мастер- классы, семинары, круглые столы с приглашением специалистов; </w:t>
      </w:r>
    </w:p>
    <w:p w:rsidR="0018077C" w:rsidRPr="006B242B" w:rsidRDefault="0018077C" w:rsidP="0018077C">
      <w:pPr>
        <w:pStyle w:val="a3"/>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6B242B">
        <w:rPr>
          <w:rFonts w:ascii="Times New Roman" w:eastAsia="Times New Roman" w:hAnsi="Times New Roman" w:cs="Times New Roman"/>
          <w:i/>
          <w:color w:val="0D0D0D" w:themeColor="text1" w:themeTint="F2"/>
          <w:sz w:val="24"/>
          <w:szCs w:val="24"/>
          <w:lang w:eastAsia="ru-RU"/>
        </w:rPr>
        <w:t>родительские дни</w:t>
      </w:r>
      <w:r w:rsidRPr="006B242B">
        <w:rPr>
          <w:rFonts w:ascii="Times New Roman" w:eastAsia="Times New Roman" w:hAnsi="Times New Roman" w:cs="Times New Roman"/>
          <w:color w:val="0D0D0D" w:themeColor="text1" w:themeTint="F2"/>
          <w:sz w:val="24"/>
          <w:szCs w:val="24"/>
          <w:lang w:eastAsia="ru-RU"/>
        </w:rPr>
        <w:t xml:space="preserve">, </w:t>
      </w:r>
      <w:r w:rsidRPr="006B242B">
        <w:rPr>
          <w:rFonts w:ascii="Times New Roman" w:eastAsia="Times New Roman" w:hAnsi="Times New Roman" w:cs="Times New Roman"/>
          <w:color w:val="000000"/>
          <w:sz w:val="24"/>
          <w:szCs w:val="24"/>
          <w:lang w:eastAsia="ru-RU"/>
        </w:rPr>
        <w:t>во время которых родители могут посещать школьные учебные и внеурочные занятия для получения представления о ходе учебно</w:t>
      </w:r>
      <w:r w:rsidR="00D75957">
        <w:rPr>
          <w:rFonts w:ascii="Times New Roman" w:eastAsia="Times New Roman" w:hAnsi="Times New Roman" w:cs="Times New Roman"/>
          <w:color w:val="000000"/>
          <w:sz w:val="24"/>
          <w:szCs w:val="24"/>
          <w:lang w:eastAsia="ru-RU"/>
        </w:rPr>
        <w:t xml:space="preserve"> </w:t>
      </w:r>
      <w:r w:rsidRPr="006B242B">
        <w:rPr>
          <w:rFonts w:ascii="Times New Roman" w:eastAsia="Times New Roman" w:hAnsi="Times New Roman" w:cs="Times New Roman"/>
          <w:color w:val="000000"/>
          <w:sz w:val="24"/>
          <w:szCs w:val="24"/>
          <w:lang w:eastAsia="ru-RU"/>
        </w:rPr>
        <w:t xml:space="preserve">- воспитательного процесса в школе; </w:t>
      </w:r>
    </w:p>
    <w:p w:rsidR="0018077C" w:rsidRPr="006B242B" w:rsidRDefault="0018077C" w:rsidP="0018077C">
      <w:pPr>
        <w:pStyle w:val="a3"/>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6B242B">
        <w:rPr>
          <w:rFonts w:ascii="Times New Roman" w:eastAsia="Times New Roman" w:hAnsi="Times New Roman" w:cs="Times New Roman"/>
          <w:i/>
          <w:color w:val="000000"/>
          <w:sz w:val="24"/>
          <w:szCs w:val="24"/>
          <w:lang w:eastAsia="ru-RU"/>
        </w:rPr>
        <w:t>общешкольные родительские собрания</w:t>
      </w:r>
      <w:r w:rsidRPr="006B242B">
        <w:rPr>
          <w:rFonts w:ascii="Times New Roman" w:eastAsia="Times New Roman" w:hAnsi="Times New Roman" w:cs="Times New Roman"/>
          <w:color w:val="000000"/>
          <w:sz w:val="24"/>
          <w:szCs w:val="24"/>
          <w:lang w:eastAsia="ru-RU"/>
        </w:rPr>
        <w:t xml:space="preserve">, происходящие в режиме обсуждения наиболее острых проблем обучения и воспитания школьников; </w:t>
      </w:r>
    </w:p>
    <w:p w:rsidR="0018077C" w:rsidRPr="006B242B" w:rsidRDefault="0018077C" w:rsidP="0018077C">
      <w:pPr>
        <w:pStyle w:val="a3"/>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6B242B">
        <w:rPr>
          <w:rFonts w:ascii="Times New Roman" w:eastAsia="Times New Roman" w:hAnsi="Times New Roman" w:cs="Times New Roman"/>
          <w:i/>
          <w:color w:val="000000"/>
          <w:sz w:val="24"/>
          <w:szCs w:val="24"/>
          <w:lang w:eastAsia="ru-RU"/>
        </w:rPr>
        <w:t>семейный всеобуч</w:t>
      </w:r>
      <w:r w:rsidRPr="006B242B">
        <w:rPr>
          <w:rFonts w:ascii="Times New Roman" w:eastAsia="Times New Roman" w:hAnsi="Times New Roman" w:cs="Times New Roman"/>
          <w:color w:val="000000"/>
          <w:sz w:val="24"/>
          <w:szCs w:val="24"/>
          <w:lang w:eastAsia="ru-RU"/>
        </w:rPr>
        <w:t xml:space="preserve">,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18077C" w:rsidRPr="006B242B" w:rsidRDefault="0018077C" w:rsidP="0018077C">
      <w:pPr>
        <w:pStyle w:val="a3"/>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6B242B">
        <w:rPr>
          <w:rFonts w:ascii="Times New Roman" w:eastAsia="Times New Roman" w:hAnsi="Times New Roman" w:cs="Times New Roman"/>
          <w:i/>
          <w:color w:val="000000"/>
          <w:sz w:val="24"/>
          <w:szCs w:val="24"/>
          <w:lang w:eastAsia="ru-RU"/>
        </w:rPr>
        <w:t>родительские форумы при школьном интернет- сайте</w:t>
      </w:r>
      <w:r w:rsidRPr="006B242B">
        <w:rPr>
          <w:rFonts w:ascii="Times New Roman" w:eastAsia="Times New Roman" w:hAnsi="Times New Roman" w:cs="Times New Roman"/>
          <w:color w:val="000000"/>
          <w:sz w:val="24"/>
          <w:szCs w:val="24"/>
          <w:lang w:eastAsia="ru-RU"/>
        </w:rPr>
        <w:t>, на которых обсуждаются интересующие родителей вопросы, а также осуществляются виртуальные консультации психологов и педагогов.</w:t>
      </w:r>
    </w:p>
    <w:p w:rsidR="0018077C" w:rsidRPr="006B242B" w:rsidRDefault="0018077C" w:rsidP="0018077C">
      <w:pPr>
        <w:spacing w:after="0" w:line="240" w:lineRule="auto"/>
        <w:jc w:val="both"/>
        <w:rPr>
          <w:rFonts w:ascii="Times New Roman" w:eastAsia="Times New Roman" w:hAnsi="Times New Roman" w:cs="Times New Roman"/>
          <w:color w:val="000000"/>
          <w:sz w:val="24"/>
          <w:szCs w:val="24"/>
          <w:lang w:eastAsia="ru-RU"/>
        </w:rPr>
      </w:pPr>
      <w:r w:rsidRPr="006B242B">
        <w:rPr>
          <w:rFonts w:ascii="Times New Roman" w:eastAsia="Times New Roman" w:hAnsi="Times New Roman" w:cs="Times New Roman"/>
          <w:b/>
          <w:i/>
          <w:color w:val="000000"/>
          <w:sz w:val="24"/>
          <w:szCs w:val="24"/>
          <w:lang w:eastAsia="ru-RU"/>
        </w:rPr>
        <w:t>На индивидуальном уровне:</w:t>
      </w:r>
    </w:p>
    <w:p w:rsidR="0018077C" w:rsidRPr="006B242B" w:rsidRDefault="0018077C" w:rsidP="0018077C">
      <w:pPr>
        <w:pStyle w:val="a3"/>
        <w:numPr>
          <w:ilvl w:val="0"/>
          <w:numId w:val="29"/>
        </w:numPr>
        <w:spacing w:after="0" w:line="240" w:lineRule="auto"/>
        <w:jc w:val="both"/>
        <w:rPr>
          <w:rFonts w:ascii="Times New Roman" w:eastAsia="Times New Roman" w:hAnsi="Times New Roman" w:cs="Times New Roman"/>
          <w:color w:val="000000"/>
          <w:sz w:val="24"/>
          <w:szCs w:val="24"/>
          <w:lang w:eastAsia="ru-RU"/>
        </w:rPr>
      </w:pPr>
      <w:r w:rsidRPr="006B242B">
        <w:rPr>
          <w:rFonts w:ascii="Times New Roman" w:eastAsia="Times New Roman" w:hAnsi="Times New Roman" w:cs="Times New Roman"/>
          <w:i/>
          <w:color w:val="000000"/>
          <w:sz w:val="24"/>
          <w:szCs w:val="24"/>
          <w:lang w:eastAsia="ru-RU"/>
        </w:rPr>
        <w:t>работа специалистов по запросу родителей</w:t>
      </w:r>
      <w:r w:rsidRPr="006B242B">
        <w:rPr>
          <w:rFonts w:ascii="Times New Roman" w:eastAsia="Times New Roman" w:hAnsi="Times New Roman" w:cs="Times New Roman"/>
          <w:color w:val="000000"/>
          <w:sz w:val="24"/>
          <w:szCs w:val="24"/>
          <w:lang w:eastAsia="ru-RU"/>
        </w:rPr>
        <w:t xml:space="preserve"> для решения острых конфликтных ситуаций; </w:t>
      </w:r>
    </w:p>
    <w:p w:rsidR="0018077C" w:rsidRPr="006B242B" w:rsidRDefault="0018077C" w:rsidP="0018077C">
      <w:pPr>
        <w:pStyle w:val="a3"/>
        <w:numPr>
          <w:ilvl w:val="0"/>
          <w:numId w:val="29"/>
        </w:numPr>
        <w:spacing w:after="0" w:line="240" w:lineRule="auto"/>
        <w:jc w:val="both"/>
        <w:rPr>
          <w:rFonts w:ascii="Times New Roman" w:eastAsia="Times New Roman" w:hAnsi="Times New Roman" w:cs="Times New Roman"/>
          <w:color w:val="000000"/>
          <w:sz w:val="24"/>
          <w:szCs w:val="24"/>
          <w:lang w:eastAsia="ru-RU"/>
        </w:rPr>
      </w:pPr>
      <w:r w:rsidRPr="006B242B">
        <w:rPr>
          <w:rFonts w:ascii="Times New Roman" w:eastAsia="Times New Roman" w:hAnsi="Times New Roman" w:cs="Times New Roman"/>
          <w:i/>
          <w:color w:val="000000"/>
          <w:sz w:val="24"/>
          <w:szCs w:val="24"/>
          <w:lang w:eastAsia="ru-RU"/>
        </w:rPr>
        <w:t>участие родителей в педагогических консилиумах</w:t>
      </w:r>
      <w:r w:rsidRPr="006B242B">
        <w:rPr>
          <w:rFonts w:ascii="Times New Roman" w:eastAsia="Times New Roman" w:hAnsi="Times New Roman" w:cs="Times New Roman"/>
          <w:color w:val="000000"/>
          <w:sz w:val="24"/>
          <w:szCs w:val="24"/>
          <w:lang w:eastAsia="ru-RU"/>
        </w:rPr>
        <w:t xml:space="preserve">, собираемых в случае возникновения острых проблем, связанных с обучением и воспитанием конкретного ребенка; </w:t>
      </w:r>
    </w:p>
    <w:p w:rsidR="0018077C" w:rsidRPr="006B242B" w:rsidRDefault="0018077C" w:rsidP="0018077C">
      <w:pPr>
        <w:pStyle w:val="a3"/>
        <w:numPr>
          <w:ilvl w:val="0"/>
          <w:numId w:val="29"/>
        </w:numPr>
        <w:spacing w:after="0" w:line="240" w:lineRule="auto"/>
        <w:jc w:val="both"/>
        <w:rPr>
          <w:rFonts w:ascii="Times New Roman" w:eastAsia="Times New Roman" w:hAnsi="Times New Roman" w:cs="Times New Roman"/>
          <w:color w:val="000000"/>
          <w:sz w:val="24"/>
          <w:szCs w:val="24"/>
          <w:lang w:eastAsia="ru-RU"/>
        </w:rPr>
      </w:pPr>
      <w:r w:rsidRPr="006B242B">
        <w:rPr>
          <w:rFonts w:ascii="Times New Roman" w:eastAsia="Times New Roman" w:hAnsi="Times New Roman" w:cs="Times New Roman"/>
          <w:i/>
          <w:color w:val="000000"/>
          <w:sz w:val="24"/>
          <w:szCs w:val="24"/>
          <w:lang w:eastAsia="ru-RU"/>
        </w:rPr>
        <w:t>помощь со стороны родителей</w:t>
      </w:r>
      <w:r w:rsidRPr="006B242B">
        <w:rPr>
          <w:rFonts w:ascii="Times New Roman" w:eastAsia="Times New Roman" w:hAnsi="Times New Roman" w:cs="Times New Roman"/>
          <w:color w:val="000000"/>
          <w:sz w:val="24"/>
          <w:szCs w:val="24"/>
          <w:lang w:eastAsia="ru-RU"/>
        </w:rPr>
        <w:t xml:space="preserve"> </w:t>
      </w:r>
      <w:r w:rsidRPr="006B242B">
        <w:rPr>
          <w:rFonts w:ascii="Times New Roman" w:eastAsia="Times New Roman" w:hAnsi="Times New Roman" w:cs="Times New Roman"/>
          <w:i/>
          <w:color w:val="000000"/>
          <w:sz w:val="24"/>
          <w:szCs w:val="24"/>
          <w:lang w:eastAsia="ru-RU"/>
        </w:rPr>
        <w:t>в подготовке и проведении</w:t>
      </w:r>
      <w:r w:rsidRPr="006B242B">
        <w:rPr>
          <w:rFonts w:ascii="Times New Roman" w:eastAsia="Times New Roman" w:hAnsi="Times New Roman" w:cs="Times New Roman"/>
          <w:color w:val="000000"/>
          <w:sz w:val="24"/>
          <w:szCs w:val="24"/>
          <w:lang w:eastAsia="ru-RU"/>
        </w:rPr>
        <w:t xml:space="preserve"> общешкольных и </w:t>
      </w:r>
      <w:proofErr w:type="spellStart"/>
      <w:r w:rsidRPr="006B242B">
        <w:rPr>
          <w:rFonts w:ascii="Times New Roman" w:eastAsia="Times New Roman" w:hAnsi="Times New Roman" w:cs="Times New Roman"/>
          <w:color w:val="000000"/>
          <w:sz w:val="24"/>
          <w:szCs w:val="24"/>
          <w:lang w:eastAsia="ru-RU"/>
        </w:rPr>
        <w:t>внутриклассных</w:t>
      </w:r>
      <w:proofErr w:type="spellEnd"/>
      <w:r w:rsidRPr="006B242B">
        <w:rPr>
          <w:rFonts w:ascii="Times New Roman" w:eastAsia="Times New Roman" w:hAnsi="Times New Roman" w:cs="Times New Roman"/>
          <w:color w:val="000000"/>
          <w:sz w:val="24"/>
          <w:szCs w:val="24"/>
          <w:lang w:eastAsia="ru-RU"/>
        </w:rPr>
        <w:t xml:space="preserve"> мероприятий воспитательной направленности; </w:t>
      </w:r>
    </w:p>
    <w:p w:rsidR="0018077C" w:rsidRPr="006B242B" w:rsidRDefault="0018077C" w:rsidP="0018077C">
      <w:pPr>
        <w:pStyle w:val="a3"/>
        <w:numPr>
          <w:ilvl w:val="0"/>
          <w:numId w:val="29"/>
        </w:numPr>
        <w:spacing w:after="0" w:line="240" w:lineRule="auto"/>
        <w:jc w:val="both"/>
        <w:rPr>
          <w:rFonts w:ascii="Times New Roman" w:eastAsia="Times New Roman" w:hAnsi="Times New Roman" w:cs="Times New Roman"/>
          <w:color w:val="000000"/>
          <w:sz w:val="24"/>
          <w:szCs w:val="24"/>
          <w:lang w:eastAsia="ru-RU"/>
        </w:rPr>
      </w:pPr>
      <w:r w:rsidRPr="006B242B">
        <w:rPr>
          <w:rFonts w:ascii="Times New Roman" w:eastAsia="Times New Roman" w:hAnsi="Times New Roman" w:cs="Times New Roman"/>
          <w:i/>
          <w:color w:val="000000"/>
          <w:sz w:val="24"/>
          <w:szCs w:val="24"/>
          <w:lang w:eastAsia="ru-RU"/>
        </w:rPr>
        <w:t>индивидуальное консультирование</w:t>
      </w:r>
      <w:r w:rsidRPr="006B242B">
        <w:rPr>
          <w:rFonts w:ascii="Times New Roman" w:eastAsia="Times New Roman" w:hAnsi="Times New Roman" w:cs="Times New Roman"/>
          <w:color w:val="000000"/>
          <w:sz w:val="24"/>
          <w:szCs w:val="24"/>
          <w:lang w:eastAsia="ru-RU"/>
        </w:rPr>
        <w:t xml:space="preserve"> </w:t>
      </w:r>
      <w:proofErr w:type="spellStart"/>
      <w:r w:rsidRPr="006B242B">
        <w:rPr>
          <w:rFonts w:ascii="Times New Roman" w:eastAsia="Times New Roman" w:hAnsi="Times New Roman" w:cs="Times New Roman"/>
          <w:color w:val="000000"/>
          <w:sz w:val="24"/>
          <w:szCs w:val="24"/>
          <w:lang w:eastAsia="ru-RU"/>
        </w:rPr>
        <w:t>c</w:t>
      </w:r>
      <w:proofErr w:type="spellEnd"/>
      <w:r w:rsidRPr="006B242B">
        <w:rPr>
          <w:rFonts w:ascii="Times New Roman" w:eastAsia="Times New Roman" w:hAnsi="Times New Roman" w:cs="Times New Roman"/>
          <w:color w:val="000000"/>
          <w:sz w:val="24"/>
          <w:szCs w:val="24"/>
          <w:lang w:eastAsia="ru-RU"/>
        </w:rPr>
        <w:t xml:space="preserve"> целью координации воспитательных усилий педагогов и родителей.</w:t>
      </w:r>
    </w:p>
    <w:p w:rsidR="0018077C" w:rsidRPr="006B242B" w:rsidRDefault="006B242B" w:rsidP="001807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077C" w:rsidRPr="006B242B">
        <w:rPr>
          <w:rFonts w:ascii="Times New Roman" w:hAnsi="Times New Roman" w:cs="Times New Roman"/>
          <w:sz w:val="24"/>
          <w:szCs w:val="24"/>
        </w:rPr>
        <w:t xml:space="preserve">Я как социальный педагог участвую в организации работы с семьями школьников, их родителями или законными представителями, </w:t>
      </w:r>
      <w:proofErr w:type="gramStart"/>
      <w:r w:rsidR="0018077C" w:rsidRPr="006B242B">
        <w:rPr>
          <w:rFonts w:ascii="Times New Roman" w:hAnsi="Times New Roman" w:cs="Times New Roman"/>
          <w:sz w:val="24"/>
          <w:szCs w:val="24"/>
        </w:rPr>
        <w:t>направленную</w:t>
      </w:r>
      <w:proofErr w:type="gramEnd"/>
      <w:r w:rsidR="0018077C" w:rsidRPr="006B242B">
        <w:rPr>
          <w:rFonts w:ascii="Times New Roman" w:hAnsi="Times New Roman" w:cs="Times New Roman"/>
          <w:sz w:val="24"/>
          <w:szCs w:val="24"/>
        </w:rPr>
        <w:t xml:space="preserve"> на совместное решение проблем личностного </w:t>
      </w:r>
      <w:r>
        <w:rPr>
          <w:rFonts w:ascii="Times New Roman" w:hAnsi="Times New Roman" w:cs="Times New Roman"/>
          <w:sz w:val="24"/>
          <w:szCs w:val="24"/>
        </w:rPr>
        <w:t>развития детей.</w:t>
      </w:r>
    </w:p>
    <w:p w:rsidR="00703265" w:rsidRPr="00D75957" w:rsidRDefault="006B242B" w:rsidP="00D759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077C" w:rsidRPr="006B242B">
        <w:rPr>
          <w:rFonts w:ascii="Times New Roman" w:hAnsi="Times New Roman" w:cs="Times New Roman"/>
          <w:sz w:val="24"/>
          <w:szCs w:val="24"/>
        </w:rPr>
        <w:t>В этом мне помогает дополнительное образование школьников (определение детей инвалидов, детей из семей СОП</w:t>
      </w:r>
      <w:r w:rsidR="00C43F2E" w:rsidRPr="006B242B">
        <w:rPr>
          <w:rFonts w:ascii="Times New Roman" w:hAnsi="Times New Roman" w:cs="Times New Roman"/>
          <w:sz w:val="24"/>
          <w:szCs w:val="24"/>
        </w:rPr>
        <w:t>, ТЖС</w:t>
      </w:r>
      <w:r>
        <w:rPr>
          <w:rFonts w:ascii="Times New Roman" w:hAnsi="Times New Roman" w:cs="Times New Roman"/>
          <w:sz w:val="24"/>
          <w:szCs w:val="24"/>
        </w:rPr>
        <w:t xml:space="preserve"> в кружки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Навигатор</w:t>
      </w:r>
      <w:proofErr w:type="gramEnd"/>
      <w:r>
        <w:rPr>
          <w:rFonts w:ascii="Times New Roman" w:hAnsi="Times New Roman" w:cs="Times New Roman"/>
          <w:sz w:val="24"/>
          <w:szCs w:val="24"/>
        </w:rPr>
        <w:t xml:space="preserve"> с согласия родителей)</w:t>
      </w:r>
    </w:p>
    <w:p w:rsidR="00703265" w:rsidRPr="006B242B" w:rsidRDefault="00703265" w:rsidP="00D75957">
      <w:pPr>
        <w:pStyle w:val="ac"/>
        <w:spacing w:before="0" w:beforeAutospacing="0" w:after="0" w:afterAutospacing="0"/>
        <w:rPr>
          <w:color w:val="010101"/>
        </w:rPr>
      </w:pPr>
      <w:r w:rsidRPr="006B242B">
        <w:rPr>
          <w:color w:val="010101"/>
        </w:rPr>
        <w:t>Работа с  родителями включает в себя комплекс мер – различные формы психологического просвещения, обучения, консультирования, профилактики, - которые помогают взрослым осознать свою роль в развитии семейных связей, лучше заботиться о благополучии ребенка, развивать его в интеллектуальном, социальном, чувственном, этическом, эстетическом плане.</w:t>
      </w:r>
    </w:p>
    <w:p w:rsidR="00703265" w:rsidRPr="006B242B" w:rsidRDefault="00703265" w:rsidP="00703265">
      <w:pPr>
        <w:pStyle w:val="ac"/>
        <w:spacing w:before="0" w:beforeAutospacing="0" w:after="240" w:afterAutospacing="0"/>
        <w:rPr>
          <w:color w:val="010101"/>
        </w:rPr>
      </w:pPr>
      <w:r w:rsidRPr="006B242B">
        <w:rPr>
          <w:color w:val="010101"/>
        </w:rPr>
        <w:t xml:space="preserve">Как показывает опыт работы с родителями, их интересует в большей степени именно совместная деятельность с их детьми. Это хорошая возможность увидеть своего ребенка в </w:t>
      </w:r>
      <w:r w:rsidRPr="006B242B">
        <w:rPr>
          <w:color w:val="010101"/>
        </w:rPr>
        <w:lastRenderedPageBreak/>
        <w:t>новых незнакомых видах деятельности, посмотреть на него другими глазами, просто провести время рядом с ним.   </w:t>
      </w:r>
    </w:p>
    <w:p w:rsidR="00703265" w:rsidRPr="006B242B" w:rsidRDefault="00703265" w:rsidP="00703265">
      <w:pPr>
        <w:pStyle w:val="ac"/>
        <w:spacing w:before="0" w:beforeAutospacing="0" w:after="240" w:afterAutospacing="0"/>
        <w:rPr>
          <w:color w:val="010101"/>
        </w:rPr>
      </w:pPr>
      <w:r w:rsidRPr="006B242B">
        <w:rPr>
          <w:color w:val="010101"/>
        </w:rPr>
        <w:t>Для этого в дополнительном образовании используются активно следующие формы работы с семьей:</w:t>
      </w:r>
    </w:p>
    <w:p w:rsidR="00C43F2E" w:rsidRPr="006B242B" w:rsidRDefault="00703265" w:rsidP="00C43F2E">
      <w:pPr>
        <w:pStyle w:val="ac"/>
        <w:spacing w:before="0" w:beforeAutospacing="0" w:after="240" w:afterAutospacing="0"/>
        <w:rPr>
          <w:color w:val="010101"/>
        </w:rPr>
      </w:pPr>
      <w:r w:rsidRPr="006B242B">
        <w:rPr>
          <w:color w:val="010101"/>
        </w:rPr>
        <w:t xml:space="preserve">1.    </w:t>
      </w:r>
      <w:r w:rsidR="00C43F2E" w:rsidRPr="006B242B">
        <w:rPr>
          <w:color w:val="010101"/>
        </w:rPr>
        <w:t>Индивидуальные формы:</w:t>
      </w:r>
    </w:p>
    <w:p w:rsidR="00C43F2E" w:rsidRPr="006B242B" w:rsidRDefault="00C43F2E" w:rsidP="00C43F2E">
      <w:pPr>
        <w:pStyle w:val="ac"/>
        <w:spacing w:before="0" w:beforeAutospacing="0" w:after="240" w:afterAutospacing="0"/>
        <w:rPr>
          <w:color w:val="010101"/>
        </w:rPr>
      </w:pPr>
      <w:r w:rsidRPr="006B242B">
        <w:rPr>
          <w:color w:val="010101"/>
        </w:rPr>
        <w:t>·      Анкетирование, диагностика.</w:t>
      </w:r>
    </w:p>
    <w:p w:rsidR="00C43F2E" w:rsidRPr="006B242B" w:rsidRDefault="00C43F2E" w:rsidP="00C43F2E">
      <w:pPr>
        <w:pStyle w:val="ac"/>
        <w:spacing w:before="0" w:beforeAutospacing="0" w:after="240" w:afterAutospacing="0"/>
        <w:rPr>
          <w:color w:val="010101"/>
        </w:rPr>
      </w:pPr>
      <w:r w:rsidRPr="006B242B">
        <w:rPr>
          <w:color w:val="010101"/>
        </w:rPr>
        <w:t>·      Посещение семьи на дому.</w:t>
      </w:r>
    </w:p>
    <w:p w:rsidR="00C43F2E" w:rsidRPr="006B242B" w:rsidRDefault="00C43F2E" w:rsidP="00C43F2E">
      <w:pPr>
        <w:pStyle w:val="ac"/>
        <w:spacing w:before="0" w:beforeAutospacing="0" w:after="240" w:afterAutospacing="0"/>
        <w:rPr>
          <w:color w:val="010101"/>
        </w:rPr>
      </w:pPr>
      <w:r w:rsidRPr="006B242B">
        <w:rPr>
          <w:color w:val="010101"/>
        </w:rPr>
        <w:t>·      Индивидуальная консультация (беседа).</w:t>
      </w:r>
    </w:p>
    <w:p w:rsidR="00703265" w:rsidRPr="006B242B" w:rsidRDefault="00C43F2E" w:rsidP="00C43F2E">
      <w:pPr>
        <w:pStyle w:val="ac"/>
        <w:spacing w:before="0" w:beforeAutospacing="0" w:after="240" w:afterAutospacing="0"/>
        <w:rPr>
          <w:color w:val="010101"/>
        </w:rPr>
      </w:pPr>
      <w:r w:rsidRPr="006B242B">
        <w:rPr>
          <w:color w:val="010101"/>
        </w:rPr>
        <w:t>·       Просветительская работа.</w:t>
      </w:r>
    </w:p>
    <w:p w:rsidR="00C43F2E" w:rsidRPr="006B242B" w:rsidRDefault="00703265" w:rsidP="00C43F2E">
      <w:pPr>
        <w:pStyle w:val="ac"/>
        <w:spacing w:before="0" w:beforeAutospacing="0" w:after="240" w:afterAutospacing="0"/>
        <w:rPr>
          <w:color w:val="010101"/>
        </w:rPr>
      </w:pPr>
      <w:r w:rsidRPr="006B242B">
        <w:rPr>
          <w:color w:val="010101"/>
        </w:rPr>
        <w:t>2.   </w:t>
      </w:r>
      <w:r w:rsidR="00C43F2E" w:rsidRPr="006B242B">
        <w:rPr>
          <w:color w:val="010101"/>
        </w:rPr>
        <w:t>Групповые формы:</w:t>
      </w:r>
    </w:p>
    <w:p w:rsidR="00C43F2E" w:rsidRPr="006B242B" w:rsidRDefault="00C43F2E" w:rsidP="00C43F2E">
      <w:pPr>
        <w:pStyle w:val="ac"/>
        <w:spacing w:before="0" w:beforeAutospacing="0" w:after="240" w:afterAutospacing="0"/>
        <w:rPr>
          <w:color w:val="010101"/>
        </w:rPr>
      </w:pPr>
      <w:r w:rsidRPr="006B242B">
        <w:rPr>
          <w:color w:val="010101"/>
        </w:rPr>
        <w:t>·      Дни открытых дверей.</w:t>
      </w:r>
    </w:p>
    <w:p w:rsidR="00C43F2E" w:rsidRPr="006B242B" w:rsidRDefault="00C43F2E" w:rsidP="00C43F2E">
      <w:pPr>
        <w:pStyle w:val="ac"/>
        <w:spacing w:before="0" w:beforeAutospacing="0" w:after="240" w:afterAutospacing="0"/>
        <w:rPr>
          <w:color w:val="010101"/>
        </w:rPr>
      </w:pPr>
      <w:r w:rsidRPr="006B242B">
        <w:rPr>
          <w:color w:val="010101"/>
        </w:rPr>
        <w:t>·      Творческие мастерские. </w:t>
      </w:r>
    </w:p>
    <w:p w:rsidR="00C43F2E" w:rsidRPr="006B242B" w:rsidRDefault="00C43F2E" w:rsidP="00C43F2E">
      <w:pPr>
        <w:pStyle w:val="ac"/>
        <w:spacing w:before="0" w:beforeAutospacing="0" w:after="240" w:afterAutospacing="0"/>
        <w:rPr>
          <w:color w:val="010101"/>
        </w:rPr>
      </w:pPr>
      <w:r w:rsidRPr="006B242B">
        <w:rPr>
          <w:color w:val="010101"/>
        </w:rPr>
        <w:t>·      Совместная игровая деятельность.</w:t>
      </w:r>
    </w:p>
    <w:p w:rsidR="00703265" w:rsidRPr="006B242B" w:rsidRDefault="00703265" w:rsidP="00703265">
      <w:pPr>
        <w:pStyle w:val="ac"/>
        <w:spacing w:before="0" w:beforeAutospacing="0" w:after="240" w:afterAutospacing="0"/>
        <w:rPr>
          <w:color w:val="010101"/>
        </w:rPr>
      </w:pPr>
      <w:r w:rsidRPr="006B242B">
        <w:rPr>
          <w:color w:val="010101"/>
        </w:rPr>
        <w:t>Остановимся  на вышеперечисленном более подробно:</w:t>
      </w:r>
    </w:p>
    <w:p w:rsidR="00703265" w:rsidRPr="006B242B" w:rsidRDefault="00703265" w:rsidP="00703265">
      <w:pPr>
        <w:pStyle w:val="ac"/>
        <w:spacing w:before="0" w:beforeAutospacing="0" w:after="240" w:afterAutospacing="0"/>
        <w:rPr>
          <w:color w:val="010101"/>
        </w:rPr>
      </w:pPr>
      <w:r w:rsidRPr="006B242B">
        <w:rPr>
          <w:b/>
          <w:color w:val="010101"/>
        </w:rPr>
        <w:t>Анкетирование, диагностика</w:t>
      </w:r>
      <w:r w:rsidRPr="006B242B">
        <w:rPr>
          <w:color w:val="010101"/>
        </w:rPr>
        <w:t>. Проводится для выяснения запросов родителей, удовлетворенности работой преподавателя, объединения, организации. Составить анкеты по различным вопросам вам помогут методисты и психологи, педагогическая и методическая литература.</w:t>
      </w:r>
    </w:p>
    <w:p w:rsidR="00703265" w:rsidRPr="006B242B" w:rsidRDefault="00703265" w:rsidP="00703265">
      <w:pPr>
        <w:pStyle w:val="ac"/>
        <w:spacing w:before="0" w:beforeAutospacing="0" w:after="240" w:afterAutospacing="0"/>
        <w:rPr>
          <w:color w:val="010101"/>
        </w:rPr>
      </w:pPr>
      <w:r w:rsidRPr="006B242B">
        <w:rPr>
          <w:b/>
          <w:color w:val="010101"/>
        </w:rPr>
        <w:t>Посещение семьи на дому</w:t>
      </w:r>
      <w:r w:rsidRPr="006B242B">
        <w:rPr>
          <w:color w:val="010101"/>
        </w:rPr>
        <w:t>. Эта форма работы с родителями не всегда является удобной и приемлемой, но возможно для кого-то она покажется необходимой. Это очень эффективная форма, и иногда является переломной в отношениях педагога и родителя. О посещении необходимо договариваться с родителями заранее.</w:t>
      </w:r>
    </w:p>
    <w:p w:rsidR="006B242B" w:rsidRPr="006B242B" w:rsidRDefault="00703265" w:rsidP="006B242B">
      <w:pPr>
        <w:pStyle w:val="ac"/>
        <w:spacing w:before="0" w:beforeAutospacing="0" w:after="240" w:afterAutospacing="0"/>
        <w:rPr>
          <w:color w:val="010101"/>
        </w:rPr>
      </w:pPr>
      <w:r w:rsidRPr="006B242B">
        <w:rPr>
          <w:b/>
          <w:color w:val="010101"/>
        </w:rPr>
        <w:t>Индивидуальная консультация (беседа).</w:t>
      </w:r>
      <w:r w:rsidRPr="006B242B">
        <w:rPr>
          <w:color w:val="010101"/>
        </w:rPr>
        <w:t> Во время бесед обе стороны имеют возможность познакомиться с микроклиматом в семье, обговорить волнующие родителей и педагогов проблемы. Эта форма очень эффективная. На индивидуальных беседах родители более открыты, нежели на групповых встречах. Консультации можно проводить по инициативе педагога (устное приглашение при встрече или по телефону, письменное приглашение) или по инициативе самих родителей.</w:t>
      </w:r>
      <w:r w:rsidR="006B242B" w:rsidRPr="006B242B">
        <w:rPr>
          <w:color w:val="010101"/>
        </w:rPr>
        <w:t xml:space="preserve"> </w:t>
      </w:r>
      <w:r w:rsidRPr="006B242B">
        <w:rPr>
          <w:color w:val="010101"/>
        </w:rPr>
        <w:t xml:space="preserve">Девиз консультации: «Мы вместе против проблемы, но не </w:t>
      </w:r>
      <w:proofErr w:type="gramStart"/>
      <w:r w:rsidRPr="006B242B">
        <w:rPr>
          <w:color w:val="010101"/>
        </w:rPr>
        <w:t>против</w:t>
      </w:r>
      <w:proofErr w:type="gramEnd"/>
      <w:r w:rsidRPr="006B242B">
        <w:rPr>
          <w:color w:val="010101"/>
        </w:rPr>
        <w:t xml:space="preserve"> </w:t>
      </w:r>
      <w:proofErr w:type="gramStart"/>
      <w:r w:rsidRPr="006B242B">
        <w:rPr>
          <w:color w:val="010101"/>
        </w:rPr>
        <w:t>друг</w:t>
      </w:r>
      <w:proofErr w:type="gramEnd"/>
      <w:r w:rsidRPr="006B242B">
        <w:rPr>
          <w:color w:val="010101"/>
        </w:rPr>
        <w:t xml:space="preserve"> друга».</w:t>
      </w:r>
      <w:r w:rsidR="006B242B" w:rsidRPr="006B242B">
        <w:rPr>
          <w:color w:val="010101"/>
        </w:rPr>
        <w:t xml:space="preserve"> </w:t>
      </w:r>
    </w:p>
    <w:p w:rsidR="006B242B" w:rsidRPr="006B242B" w:rsidRDefault="006B242B" w:rsidP="006B242B">
      <w:pPr>
        <w:pStyle w:val="ac"/>
        <w:spacing w:before="0" w:beforeAutospacing="0" w:after="240" w:afterAutospacing="0"/>
        <w:rPr>
          <w:b/>
          <w:color w:val="010101"/>
        </w:rPr>
      </w:pPr>
      <w:r w:rsidRPr="006B242B">
        <w:rPr>
          <w:b/>
          <w:color w:val="010101"/>
        </w:rPr>
        <w:t>Просветительская работа.</w:t>
      </w:r>
    </w:p>
    <w:p w:rsidR="006B242B" w:rsidRPr="006B242B" w:rsidRDefault="006B242B" w:rsidP="006B242B">
      <w:pPr>
        <w:pStyle w:val="ac"/>
        <w:spacing w:before="0" w:beforeAutospacing="0" w:after="0" w:afterAutospacing="0"/>
        <w:rPr>
          <w:color w:val="010101"/>
        </w:rPr>
      </w:pPr>
      <w:r w:rsidRPr="006B242B">
        <w:rPr>
          <w:color w:val="010101"/>
        </w:rPr>
        <w:t>Разработка и ведение сайта (или странички на сайте вашей организации дополнительного образования) В последние годы в связи с активным внедрением интерактивных форм общения в нашу жизнь, педагоги стали использовать возможности сети интернет для освещения деятельности своего творческого объединения. Структура сайта, содержание представленного на нем материала не должны противоречить требованиям Российского законодательства.</w:t>
      </w:r>
    </w:p>
    <w:p w:rsidR="006B242B" w:rsidRPr="006B242B" w:rsidRDefault="006B242B" w:rsidP="006B242B">
      <w:pPr>
        <w:pStyle w:val="ac"/>
        <w:spacing w:before="0" w:beforeAutospacing="0" w:after="0" w:afterAutospacing="0"/>
        <w:rPr>
          <w:color w:val="010101"/>
        </w:rPr>
      </w:pPr>
      <w:r w:rsidRPr="006B242B">
        <w:rPr>
          <w:color w:val="010101"/>
        </w:rPr>
        <w:t xml:space="preserve">Если на сайте имеются интерактивные опросы для родителей, то эту форму работы можно также отнести и к </w:t>
      </w:r>
      <w:proofErr w:type="gramStart"/>
      <w:r w:rsidRPr="006B242B">
        <w:rPr>
          <w:color w:val="010101"/>
        </w:rPr>
        <w:t>интерактивным</w:t>
      </w:r>
      <w:proofErr w:type="gramEnd"/>
      <w:r w:rsidRPr="006B242B">
        <w:rPr>
          <w:color w:val="010101"/>
        </w:rPr>
        <w:t>.</w:t>
      </w:r>
    </w:p>
    <w:p w:rsidR="008E0B9C" w:rsidRDefault="006B242B" w:rsidP="004F4EDF">
      <w:pPr>
        <w:pStyle w:val="ac"/>
        <w:spacing w:before="0" w:beforeAutospacing="0" w:after="0" w:afterAutospacing="0"/>
        <w:rPr>
          <w:color w:val="010101"/>
        </w:rPr>
      </w:pPr>
      <w:r w:rsidRPr="006B242B">
        <w:rPr>
          <w:color w:val="010101"/>
        </w:rPr>
        <w:lastRenderedPageBreak/>
        <w:t>Наглядная информация в виде стендов и уголков универсальна и имеет огромные возможности по освящению педагогического процесса. В то же время она не предусматривает непосредственного контакта педагога и родителя. Поэтому важна форма и способ подачи информации, а так же её содержание.</w:t>
      </w:r>
    </w:p>
    <w:p w:rsidR="008E0B9C" w:rsidRPr="008E0B9C" w:rsidRDefault="008E0B9C" w:rsidP="004F4EDF">
      <w:pPr>
        <w:pStyle w:val="ac"/>
        <w:spacing w:before="0" w:beforeAutospacing="0" w:after="0" w:afterAutospacing="0"/>
        <w:jc w:val="center"/>
        <w:rPr>
          <w:b/>
          <w:color w:val="010101"/>
          <w:sz w:val="28"/>
        </w:rPr>
      </w:pPr>
      <w:r>
        <w:rPr>
          <w:b/>
          <w:color w:val="010101"/>
          <w:sz w:val="28"/>
        </w:rPr>
        <w:t xml:space="preserve">Планы на будущее </w:t>
      </w:r>
      <w:r w:rsidRPr="008E0B9C">
        <w:rPr>
          <w:b/>
          <w:color w:val="010101"/>
          <w:sz w:val="28"/>
        </w:rPr>
        <w:t>Групповые формы:</w:t>
      </w:r>
    </w:p>
    <w:p w:rsidR="008E0B9C" w:rsidRDefault="008E0B9C" w:rsidP="004F4EDF">
      <w:pPr>
        <w:pStyle w:val="ac"/>
        <w:spacing w:before="0" w:beforeAutospacing="0" w:after="0" w:afterAutospacing="0"/>
        <w:rPr>
          <w:color w:val="010101"/>
        </w:rPr>
      </w:pPr>
      <w:r w:rsidRPr="008E0B9C">
        <w:rPr>
          <w:b/>
          <w:color w:val="010101"/>
        </w:rPr>
        <w:t>Дни открытых дверей.</w:t>
      </w:r>
      <w:r w:rsidRPr="006B242B">
        <w:rPr>
          <w:color w:val="010101"/>
        </w:rPr>
        <w:t>  Способ познакомить родителей с содержанием, методами и приемами воспитания и обучения, условиями детской деятельности. Иногда «день открытых дверей» помогает преодолеть негативное или предвзятое отношение родителей к ребенку, его способностям, увидеть его в другом, ранее не известном свете. Может проводиться до 3 раз в год.</w:t>
      </w:r>
    </w:p>
    <w:p w:rsidR="006B242B" w:rsidRPr="006B242B" w:rsidRDefault="008E0B9C" w:rsidP="004F4EDF">
      <w:pPr>
        <w:pStyle w:val="ac"/>
        <w:spacing w:before="0" w:beforeAutospacing="0" w:after="0" w:afterAutospacing="0"/>
        <w:rPr>
          <w:color w:val="010101"/>
        </w:rPr>
      </w:pPr>
      <w:r w:rsidRPr="008E0B9C">
        <w:rPr>
          <w:b/>
          <w:color w:val="010101"/>
        </w:rPr>
        <w:t>Творческие мастерские.</w:t>
      </w:r>
      <w:r w:rsidRPr="006B242B">
        <w:rPr>
          <w:color w:val="010101"/>
        </w:rPr>
        <w:t> Родители и дети могут периодически вовлекаться в совместную деятельность в творческих мастерских. Под основной целью функционирования творческих мастерских подразумевается создание условий для творческой самореализации детей и родителей и как результат – радость совместного творческого труда.</w:t>
      </w:r>
    </w:p>
    <w:p w:rsidR="006B242B" w:rsidRPr="008E0B9C" w:rsidRDefault="006B242B" w:rsidP="004F4EDF">
      <w:pPr>
        <w:pStyle w:val="ac"/>
        <w:spacing w:before="0" w:beforeAutospacing="0" w:after="0" w:afterAutospacing="0"/>
        <w:rPr>
          <w:b/>
          <w:color w:val="010101"/>
        </w:rPr>
      </w:pPr>
      <w:r w:rsidRPr="008E0B9C">
        <w:rPr>
          <w:b/>
          <w:color w:val="010101"/>
        </w:rPr>
        <w:t>Совместная игровая деятельность.</w:t>
      </w:r>
    </w:p>
    <w:p w:rsidR="006B242B" w:rsidRPr="006B242B" w:rsidRDefault="006B242B" w:rsidP="004F4EDF">
      <w:pPr>
        <w:pStyle w:val="ac"/>
        <w:spacing w:before="0" w:beforeAutospacing="0" w:after="0" w:afterAutospacing="0"/>
        <w:rPr>
          <w:color w:val="010101"/>
        </w:rPr>
      </w:pPr>
      <w:r w:rsidRPr="006B242B">
        <w:rPr>
          <w:color w:val="010101"/>
        </w:rPr>
        <w:t>Одним из оптимальных простран</w:t>
      </w:r>
      <w:proofErr w:type="gramStart"/>
      <w:r w:rsidRPr="006B242B">
        <w:rPr>
          <w:color w:val="010101"/>
        </w:rPr>
        <w:t>ств  дл</w:t>
      </w:r>
      <w:proofErr w:type="gramEnd"/>
      <w:r w:rsidRPr="006B242B">
        <w:rPr>
          <w:color w:val="010101"/>
        </w:rPr>
        <w:t>я реализации части  идей – есть игровое пространство. Именно в игре ребенок чувствует себя в безопасности, комфортно, ощущает психологический простор и свободу. При этом  исключительно важна роль взрослого, который это пространство организует. Именно поэтому педагоги считают необходимым занять самую активную позицию не только как организаторы игр, программ, но и как помощники родителей в приобретении новых знаний о способах совместного с детьми времяпровождения. Опыт организации такого рода работы показывает, что при этом результативность совместной деятельности значительно возрастает, так как сочетаются возможности и преимущества ее участников: опыт и мудрость взрослого, оригинальность и нестандартность  мышления детей.</w:t>
      </w:r>
    </w:p>
    <w:p w:rsidR="006B242B" w:rsidRPr="006B242B" w:rsidRDefault="006B242B" w:rsidP="004F4EDF">
      <w:pPr>
        <w:pStyle w:val="ac"/>
        <w:spacing w:before="0" w:beforeAutospacing="0" w:after="0" w:afterAutospacing="0"/>
        <w:rPr>
          <w:color w:val="010101"/>
        </w:rPr>
      </w:pPr>
      <w:r w:rsidRPr="006B242B">
        <w:rPr>
          <w:color w:val="010101"/>
        </w:rPr>
        <w:t>Через игру взрослым легче корректировать  отношения между детьми, прививать навыки самоорганизации, уважительного отношения друг к другу.</w:t>
      </w:r>
    </w:p>
    <w:p w:rsidR="00703265" w:rsidRPr="006B242B" w:rsidRDefault="00703265" w:rsidP="004F4EDF">
      <w:pPr>
        <w:pStyle w:val="ac"/>
        <w:spacing w:before="0" w:beforeAutospacing="0" w:after="0" w:afterAutospacing="0"/>
        <w:rPr>
          <w:color w:val="010101"/>
        </w:rPr>
      </w:pPr>
      <w:r w:rsidRPr="006B242B">
        <w:rPr>
          <w:color w:val="010101"/>
        </w:rPr>
        <w:t xml:space="preserve">В заключении, хочется напомнить вам  золотые правила, которые помогут вам, уважаемые педагоги, эффективного взаимодействовать с родителями </w:t>
      </w:r>
      <w:proofErr w:type="gramStart"/>
      <w:r w:rsidRPr="006B242B">
        <w:rPr>
          <w:color w:val="010101"/>
        </w:rPr>
        <w:t>обучающихся</w:t>
      </w:r>
      <w:proofErr w:type="gramEnd"/>
      <w:r w:rsidRPr="006B242B">
        <w:rPr>
          <w:color w:val="010101"/>
        </w:rPr>
        <w:t>:</w:t>
      </w:r>
    </w:p>
    <w:p w:rsidR="00703265" w:rsidRPr="006B242B" w:rsidRDefault="00703265" w:rsidP="004F4EDF">
      <w:pPr>
        <w:pStyle w:val="ac"/>
        <w:spacing w:before="0" w:beforeAutospacing="0" w:after="0" w:afterAutospacing="0"/>
        <w:rPr>
          <w:color w:val="010101"/>
        </w:rPr>
      </w:pPr>
      <w:r w:rsidRPr="006B242B">
        <w:rPr>
          <w:color w:val="010101"/>
        </w:rPr>
        <w:t>·      Родителям нужна поддержка, помощь и добрый совет. Если вы ими располагаете, создайте необходимые условия для общения.</w:t>
      </w:r>
    </w:p>
    <w:p w:rsidR="00703265" w:rsidRPr="006B242B" w:rsidRDefault="00703265" w:rsidP="004F4EDF">
      <w:pPr>
        <w:pStyle w:val="ac"/>
        <w:spacing w:before="0" w:beforeAutospacing="0" w:after="0" w:afterAutospacing="0"/>
        <w:rPr>
          <w:color w:val="010101"/>
        </w:rPr>
      </w:pPr>
      <w:r w:rsidRPr="006B242B">
        <w:rPr>
          <w:color w:val="010101"/>
        </w:rPr>
        <w:t>·      Не беседуйте с родителями второпях, на бегу; если вы не располагаете временем, лучше договоритесь о встрече в другой раз.</w:t>
      </w:r>
    </w:p>
    <w:p w:rsidR="00703265" w:rsidRPr="006B242B" w:rsidRDefault="00703265" w:rsidP="004F4EDF">
      <w:pPr>
        <w:pStyle w:val="ac"/>
        <w:spacing w:before="0" w:beforeAutospacing="0" w:after="0" w:afterAutospacing="0"/>
        <w:rPr>
          <w:color w:val="010101"/>
        </w:rPr>
      </w:pPr>
      <w:r w:rsidRPr="006B242B">
        <w:rPr>
          <w:color w:val="010101"/>
        </w:rPr>
        <w:t xml:space="preserve">·      Разговаривайте с родителями спокойным тоном, не старайтесь </w:t>
      </w:r>
      <w:proofErr w:type="spellStart"/>
      <w:r w:rsidRPr="006B242B">
        <w:rPr>
          <w:color w:val="010101"/>
        </w:rPr>
        <w:t>назидать</w:t>
      </w:r>
      <w:proofErr w:type="spellEnd"/>
      <w:r w:rsidRPr="006B242B">
        <w:rPr>
          <w:color w:val="010101"/>
        </w:rPr>
        <w:t xml:space="preserve"> и поучать — это вызывает раздражение и негативную реакцию со стороны родителей.</w:t>
      </w:r>
    </w:p>
    <w:p w:rsidR="00703265" w:rsidRPr="006B242B" w:rsidRDefault="00703265" w:rsidP="004F4EDF">
      <w:pPr>
        <w:pStyle w:val="ac"/>
        <w:spacing w:before="0" w:beforeAutospacing="0" w:after="0" w:afterAutospacing="0"/>
        <w:rPr>
          <w:color w:val="010101"/>
        </w:rPr>
      </w:pPr>
      <w:r w:rsidRPr="006B242B">
        <w:rPr>
          <w:color w:val="010101"/>
        </w:rPr>
        <w:t>·      Умейте терпеливо слушать родителей, давайте возможность высказаться по всем наболевшим вопросам. Не спешите с выводами! Обдумайте хорошо то, что вы от родителей услышали.</w:t>
      </w:r>
    </w:p>
    <w:p w:rsidR="00703265" w:rsidRPr="006B242B" w:rsidRDefault="00703265" w:rsidP="004F4EDF">
      <w:pPr>
        <w:pStyle w:val="ac"/>
        <w:spacing w:before="0" w:beforeAutospacing="0" w:after="0" w:afterAutospacing="0"/>
        <w:rPr>
          <w:color w:val="010101"/>
        </w:rPr>
      </w:pPr>
      <w:r w:rsidRPr="006B242B">
        <w:rPr>
          <w:color w:val="010101"/>
        </w:rPr>
        <w:t>·      То, о чем родители вам поведали, не должно стать достоянием других родителей, учащихся и педагогов. Если есть профессиональная необходимость поделиться той информацией, которую сообщили родители, еще с кем-то, родителей необходимо поставить об этом в известность.</w:t>
      </w:r>
    </w:p>
    <w:p w:rsidR="00703265" w:rsidRPr="006B242B" w:rsidRDefault="00703265" w:rsidP="004F4EDF">
      <w:pPr>
        <w:pStyle w:val="ac"/>
        <w:spacing w:before="0" w:beforeAutospacing="0" w:after="0" w:afterAutospacing="0"/>
        <w:rPr>
          <w:color w:val="010101"/>
        </w:rPr>
      </w:pPr>
      <w:r w:rsidRPr="006B242B">
        <w:rPr>
          <w:color w:val="010101"/>
        </w:rPr>
        <w:t>·      Каждая встреча с семьей ученика должна заканчиваться конструктивными рекомендациями для родителей и самого ученика.</w:t>
      </w:r>
    </w:p>
    <w:p w:rsidR="00703265" w:rsidRPr="006B242B" w:rsidRDefault="00703265" w:rsidP="004F4EDF">
      <w:pPr>
        <w:pStyle w:val="ac"/>
        <w:spacing w:before="0" w:beforeAutospacing="0" w:after="0" w:afterAutospacing="0"/>
        <w:rPr>
          <w:color w:val="010101"/>
        </w:rPr>
      </w:pPr>
      <w:r w:rsidRPr="006B242B">
        <w:rPr>
          <w:color w:val="010101"/>
        </w:rPr>
        <w:t>·      Если педагог в какой-то проблеме или ситуации некомпетентен, он должен извиниться перед родителями и предложить им обратиться за консультацией к специалистам.</w:t>
      </w:r>
    </w:p>
    <w:p w:rsidR="00703265" w:rsidRPr="006B242B" w:rsidRDefault="00703265" w:rsidP="004F4EDF">
      <w:pPr>
        <w:pStyle w:val="ac"/>
        <w:spacing w:before="0" w:beforeAutospacing="0" w:after="0" w:afterAutospacing="0"/>
        <w:rPr>
          <w:color w:val="010101"/>
        </w:rPr>
      </w:pPr>
      <w:r w:rsidRPr="006B242B">
        <w:rPr>
          <w:color w:val="010101"/>
        </w:rPr>
        <w:t>·      Готовясь к встрече с семьей ученика, необходимо помнить, что любой родитель хочет услышать не только плохое, но и хорошее, дающее шанс на будущее.</w:t>
      </w:r>
    </w:p>
    <w:sectPr w:rsidR="00703265" w:rsidRPr="006B242B" w:rsidSect="00824521">
      <w:footerReference w:type="default" r:id="rId8"/>
      <w:pgSz w:w="11906" w:h="16838"/>
      <w:pgMar w:top="1134" w:right="850" w:bottom="1135" w:left="1701" w:header="708" w:footer="5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8CC" w:rsidRDefault="008C68CC" w:rsidP="00D71FFA">
      <w:pPr>
        <w:spacing w:after="0" w:line="240" w:lineRule="auto"/>
      </w:pPr>
      <w:r>
        <w:separator/>
      </w:r>
    </w:p>
  </w:endnote>
  <w:endnote w:type="continuationSeparator" w:id="0">
    <w:p w:rsidR="008C68CC" w:rsidRDefault="008C68CC" w:rsidP="00D71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639306"/>
      <w:docPartObj>
        <w:docPartGallery w:val="Page Numbers (Bottom of Page)"/>
        <w:docPartUnique/>
      </w:docPartObj>
    </w:sdtPr>
    <w:sdtContent>
      <w:p w:rsidR="00023533" w:rsidRDefault="002217DD">
        <w:pPr>
          <w:pStyle w:val="a8"/>
          <w:jc w:val="right"/>
        </w:pPr>
        <w:r>
          <w:fldChar w:fldCharType="begin"/>
        </w:r>
        <w:r w:rsidR="00023533">
          <w:instrText>PAGE   \* MERGEFORMAT</w:instrText>
        </w:r>
        <w:r>
          <w:fldChar w:fldCharType="separate"/>
        </w:r>
        <w:r w:rsidR="004F4EDF">
          <w:rPr>
            <w:noProof/>
          </w:rPr>
          <w:t>3</w:t>
        </w:r>
        <w:r>
          <w:fldChar w:fldCharType="end"/>
        </w:r>
      </w:p>
    </w:sdtContent>
  </w:sdt>
  <w:p w:rsidR="00023533" w:rsidRDefault="0002353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8CC" w:rsidRDefault="008C68CC" w:rsidP="00D71FFA">
      <w:pPr>
        <w:spacing w:after="0" w:line="240" w:lineRule="auto"/>
      </w:pPr>
      <w:r>
        <w:separator/>
      </w:r>
    </w:p>
  </w:footnote>
  <w:footnote w:type="continuationSeparator" w:id="0">
    <w:p w:rsidR="008C68CC" w:rsidRDefault="008C68CC" w:rsidP="00D71F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9A1"/>
    <w:multiLevelType w:val="multilevel"/>
    <w:tmpl w:val="1AA2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63C4E"/>
    <w:multiLevelType w:val="multilevel"/>
    <w:tmpl w:val="ADA29C5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7A2EFF"/>
    <w:multiLevelType w:val="multilevel"/>
    <w:tmpl w:val="4E8A6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60A74"/>
    <w:multiLevelType w:val="multilevel"/>
    <w:tmpl w:val="4A8E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E7B36"/>
    <w:multiLevelType w:val="hybridMultilevel"/>
    <w:tmpl w:val="2D9C1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6D2447"/>
    <w:multiLevelType w:val="hybridMultilevel"/>
    <w:tmpl w:val="D6728C9C"/>
    <w:lvl w:ilvl="0" w:tplc="04190003">
      <w:start w:val="1"/>
      <w:numFmt w:val="bullet"/>
      <w:lvlText w:val="o"/>
      <w:lvlJc w:val="left"/>
      <w:pPr>
        <w:ind w:left="720" w:hanging="360"/>
      </w:pPr>
      <w:rPr>
        <w:rFonts w:ascii="Courier New" w:hAnsi="Courier New" w:cs="Courier New"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159B0"/>
    <w:multiLevelType w:val="hybridMultilevel"/>
    <w:tmpl w:val="294A4B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562BD4"/>
    <w:multiLevelType w:val="multilevel"/>
    <w:tmpl w:val="4676AA8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207115"/>
    <w:multiLevelType w:val="multilevel"/>
    <w:tmpl w:val="EBC4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71021"/>
    <w:multiLevelType w:val="hybridMultilevel"/>
    <w:tmpl w:val="7AFEDB22"/>
    <w:lvl w:ilvl="0" w:tplc="7E562D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AF2777"/>
    <w:multiLevelType w:val="hybridMultilevel"/>
    <w:tmpl w:val="F18E6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AE3581"/>
    <w:multiLevelType w:val="multilevel"/>
    <w:tmpl w:val="8610B056"/>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D82486D"/>
    <w:multiLevelType w:val="hybridMultilevel"/>
    <w:tmpl w:val="5F244A0C"/>
    <w:lvl w:ilvl="0" w:tplc="E6F6FF08">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4">
    <w:nsid w:val="2DFF4FCF"/>
    <w:multiLevelType w:val="hybridMultilevel"/>
    <w:tmpl w:val="1BE463FA"/>
    <w:lvl w:ilvl="0" w:tplc="04190001">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3616283C"/>
    <w:multiLevelType w:val="multilevel"/>
    <w:tmpl w:val="CB5056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16">
    <w:nsid w:val="3DA823D8"/>
    <w:multiLevelType w:val="hybridMultilevel"/>
    <w:tmpl w:val="99BC3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5165E"/>
    <w:multiLevelType w:val="hybridMultilevel"/>
    <w:tmpl w:val="14428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356B3A"/>
    <w:multiLevelType w:val="hybridMultilevel"/>
    <w:tmpl w:val="D6749DD2"/>
    <w:lvl w:ilvl="0" w:tplc="AC165FCE">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57B9A"/>
    <w:multiLevelType w:val="hybridMultilevel"/>
    <w:tmpl w:val="A4E449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0B69A3"/>
    <w:multiLevelType w:val="hybridMultilevel"/>
    <w:tmpl w:val="D320F85E"/>
    <w:lvl w:ilvl="0" w:tplc="E6F6FF0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4AE875E5"/>
    <w:multiLevelType w:val="hybridMultilevel"/>
    <w:tmpl w:val="6B1C8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B018C5"/>
    <w:multiLevelType w:val="hybridMultilevel"/>
    <w:tmpl w:val="7A105A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8D1B99"/>
    <w:multiLevelType w:val="hybridMultilevel"/>
    <w:tmpl w:val="C0109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B1B69FE"/>
    <w:multiLevelType w:val="multilevel"/>
    <w:tmpl w:val="23D4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DB1B29"/>
    <w:multiLevelType w:val="hybridMultilevel"/>
    <w:tmpl w:val="9E1C3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DA2A7B"/>
    <w:multiLevelType w:val="multilevel"/>
    <w:tmpl w:val="D7AC9FDE"/>
    <w:lvl w:ilvl="0">
      <w:start w:val="3"/>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79FA3504"/>
    <w:multiLevelType w:val="hybridMultilevel"/>
    <w:tmpl w:val="4FCE0D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6"/>
  </w:num>
  <w:num w:numId="3">
    <w:abstractNumId w:val="13"/>
  </w:num>
  <w:num w:numId="4">
    <w:abstractNumId w:val="9"/>
  </w:num>
  <w:num w:numId="5">
    <w:abstractNumId w:val="22"/>
  </w:num>
  <w:num w:numId="6">
    <w:abstractNumId w:val="21"/>
  </w:num>
  <w:num w:numId="7">
    <w:abstractNumId w:val="25"/>
  </w:num>
  <w:num w:numId="8">
    <w:abstractNumId w:val="29"/>
  </w:num>
  <w:num w:numId="9">
    <w:abstractNumId w:val="20"/>
  </w:num>
  <w:num w:numId="10">
    <w:abstractNumId w:val="27"/>
  </w:num>
  <w:num w:numId="11">
    <w:abstractNumId w:val="14"/>
  </w:num>
  <w:num w:numId="12">
    <w:abstractNumId w:val="26"/>
  </w:num>
  <w:num w:numId="13">
    <w:abstractNumId w:val="12"/>
  </w:num>
  <w:num w:numId="14">
    <w:abstractNumId w:val="17"/>
  </w:num>
  <w:num w:numId="15">
    <w:abstractNumId w:val="15"/>
  </w:num>
  <w:num w:numId="16">
    <w:abstractNumId w:val="10"/>
  </w:num>
  <w:num w:numId="17">
    <w:abstractNumId w:val="19"/>
  </w:num>
  <w:num w:numId="18">
    <w:abstractNumId w:val="3"/>
  </w:num>
  <w:num w:numId="19">
    <w:abstractNumId w:val="0"/>
  </w:num>
  <w:num w:numId="20">
    <w:abstractNumId w:val="8"/>
  </w:num>
  <w:num w:numId="21">
    <w:abstractNumId w:val="7"/>
  </w:num>
  <w:num w:numId="22">
    <w:abstractNumId w:val="1"/>
  </w:num>
  <w:num w:numId="23">
    <w:abstractNumId w:val="16"/>
  </w:num>
  <w:num w:numId="24">
    <w:abstractNumId w:val="11"/>
  </w:num>
  <w:num w:numId="25">
    <w:abstractNumId w:val="28"/>
  </w:num>
  <w:num w:numId="26">
    <w:abstractNumId w:val="2"/>
  </w:num>
  <w:num w:numId="27">
    <w:abstractNumId w:val="5"/>
  </w:num>
  <w:num w:numId="28">
    <w:abstractNumId w:val="23"/>
  </w:num>
  <w:num w:numId="29">
    <w:abstractNumId w:val="4"/>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191E"/>
    <w:rsid w:val="000000B2"/>
    <w:rsid w:val="000108D2"/>
    <w:rsid w:val="00015302"/>
    <w:rsid w:val="0001625D"/>
    <w:rsid w:val="00023533"/>
    <w:rsid w:val="00030FA7"/>
    <w:rsid w:val="00033756"/>
    <w:rsid w:val="000471F3"/>
    <w:rsid w:val="0004776D"/>
    <w:rsid w:val="00055D8C"/>
    <w:rsid w:val="00060CBC"/>
    <w:rsid w:val="00070F84"/>
    <w:rsid w:val="00076A8D"/>
    <w:rsid w:val="000818F6"/>
    <w:rsid w:val="00090A92"/>
    <w:rsid w:val="000A19DB"/>
    <w:rsid w:val="000B2940"/>
    <w:rsid w:val="000D2CB0"/>
    <w:rsid w:val="000F2DB6"/>
    <w:rsid w:val="00135ABA"/>
    <w:rsid w:val="0013746E"/>
    <w:rsid w:val="0014322E"/>
    <w:rsid w:val="00153B22"/>
    <w:rsid w:val="00160652"/>
    <w:rsid w:val="00161AF9"/>
    <w:rsid w:val="00161DF7"/>
    <w:rsid w:val="00163985"/>
    <w:rsid w:val="001650F0"/>
    <w:rsid w:val="001728F2"/>
    <w:rsid w:val="00175202"/>
    <w:rsid w:val="00177482"/>
    <w:rsid w:val="0018077C"/>
    <w:rsid w:val="001823E5"/>
    <w:rsid w:val="00191EA8"/>
    <w:rsid w:val="001959A0"/>
    <w:rsid w:val="001C0997"/>
    <w:rsid w:val="001D0AEC"/>
    <w:rsid w:val="001E03B5"/>
    <w:rsid w:val="001E1598"/>
    <w:rsid w:val="001E1D46"/>
    <w:rsid w:val="001E436B"/>
    <w:rsid w:val="001E7A66"/>
    <w:rsid w:val="001F43D9"/>
    <w:rsid w:val="00204817"/>
    <w:rsid w:val="00206343"/>
    <w:rsid w:val="00207281"/>
    <w:rsid w:val="00217F9A"/>
    <w:rsid w:val="002217DD"/>
    <w:rsid w:val="002257A6"/>
    <w:rsid w:val="0022696F"/>
    <w:rsid w:val="00233868"/>
    <w:rsid w:val="0023470F"/>
    <w:rsid w:val="00245BBA"/>
    <w:rsid w:val="00245E94"/>
    <w:rsid w:val="00247B28"/>
    <w:rsid w:val="002565DD"/>
    <w:rsid w:val="00261805"/>
    <w:rsid w:val="00270E15"/>
    <w:rsid w:val="00274B7F"/>
    <w:rsid w:val="002813E1"/>
    <w:rsid w:val="00284BE2"/>
    <w:rsid w:val="00297A74"/>
    <w:rsid w:val="002A03D9"/>
    <w:rsid w:val="002C1480"/>
    <w:rsid w:val="002D03C0"/>
    <w:rsid w:val="002D3B07"/>
    <w:rsid w:val="002E466E"/>
    <w:rsid w:val="003138C5"/>
    <w:rsid w:val="00314E02"/>
    <w:rsid w:val="0031591E"/>
    <w:rsid w:val="003314A0"/>
    <w:rsid w:val="00334303"/>
    <w:rsid w:val="003501EE"/>
    <w:rsid w:val="00351518"/>
    <w:rsid w:val="0035786B"/>
    <w:rsid w:val="00375D13"/>
    <w:rsid w:val="0037688A"/>
    <w:rsid w:val="00380324"/>
    <w:rsid w:val="003830E6"/>
    <w:rsid w:val="00391EBC"/>
    <w:rsid w:val="003A2F47"/>
    <w:rsid w:val="003A3245"/>
    <w:rsid w:val="003B3360"/>
    <w:rsid w:val="003D51D0"/>
    <w:rsid w:val="003E0457"/>
    <w:rsid w:val="003F46FE"/>
    <w:rsid w:val="003F4EDA"/>
    <w:rsid w:val="00420689"/>
    <w:rsid w:val="00440447"/>
    <w:rsid w:val="00456AC1"/>
    <w:rsid w:val="00463E92"/>
    <w:rsid w:val="004730A0"/>
    <w:rsid w:val="00473318"/>
    <w:rsid w:val="004771A2"/>
    <w:rsid w:val="00492F19"/>
    <w:rsid w:val="004933DD"/>
    <w:rsid w:val="00493C2E"/>
    <w:rsid w:val="00494C76"/>
    <w:rsid w:val="004A5BB7"/>
    <w:rsid w:val="004B08FD"/>
    <w:rsid w:val="004B1975"/>
    <w:rsid w:val="004C1BE8"/>
    <w:rsid w:val="004D5A3C"/>
    <w:rsid w:val="004E7F57"/>
    <w:rsid w:val="004F4EDF"/>
    <w:rsid w:val="0052061F"/>
    <w:rsid w:val="0052175B"/>
    <w:rsid w:val="00527F8A"/>
    <w:rsid w:val="0053237B"/>
    <w:rsid w:val="00534EEC"/>
    <w:rsid w:val="00550843"/>
    <w:rsid w:val="00560C3C"/>
    <w:rsid w:val="00565472"/>
    <w:rsid w:val="005720FC"/>
    <w:rsid w:val="005827EF"/>
    <w:rsid w:val="00586841"/>
    <w:rsid w:val="005875BE"/>
    <w:rsid w:val="00593837"/>
    <w:rsid w:val="005A25F5"/>
    <w:rsid w:val="005A3DCA"/>
    <w:rsid w:val="005B0A81"/>
    <w:rsid w:val="005D2F68"/>
    <w:rsid w:val="005D4D6E"/>
    <w:rsid w:val="005E3C38"/>
    <w:rsid w:val="005E561B"/>
    <w:rsid w:val="005F0A33"/>
    <w:rsid w:val="005F2478"/>
    <w:rsid w:val="005F6025"/>
    <w:rsid w:val="006020CE"/>
    <w:rsid w:val="00602F43"/>
    <w:rsid w:val="0060310A"/>
    <w:rsid w:val="006107E8"/>
    <w:rsid w:val="00626270"/>
    <w:rsid w:val="0063486D"/>
    <w:rsid w:val="0063563F"/>
    <w:rsid w:val="00645286"/>
    <w:rsid w:val="00646FDB"/>
    <w:rsid w:val="006539C6"/>
    <w:rsid w:val="00654510"/>
    <w:rsid w:val="00663707"/>
    <w:rsid w:val="0068122D"/>
    <w:rsid w:val="0068569C"/>
    <w:rsid w:val="006909A4"/>
    <w:rsid w:val="006B1F11"/>
    <w:rsid w:val="006B242B"/>
    <w:rsid w:val="006B59C1"/>
    <w:rsid w:val="006C1C39"/>
    <w:rsid w:val="006D3BD2"/>
    <w:rsid w:val="006E168C"/>
    <w:rsid w:val="006E2F7B"/>
    <w:rsid w:val="006E3CD5"/>
    <w:rsid w:val="00700DFA"/>
    <w:rsid w:val="0070157C"/>
    <w:rsid w:val="00703265"/>
    <w:rsid w:val="00712794"/>
    <w:rsid w:val="007202B4"/>
    <w:rsid w:val="007318BF"/>
    <w:rsid w:val="00735D20"/>
    <w:rsid w:val="007512F7"/>
    <w:rsid w:val="00775242"/>
    <w:rsid w:val="00775473"/>
    <w:rsid w:val="0077574A"/>
    <w:rsid w:val="00782DAB"/>
    <w:rsid w:val="00791B51"/>
    <w:rsid w:val="007937B7"/>
    <w:rsid w:val="00793C34"/>
    <w:rsid w:val="007A24DD"/>
    <w:rsid w:val="007C4953"/>
    <w:rsid w:val="007C6B82"/>
    <w:rsid w:val="007D01BE"/>
    <w:rsid w:val="007D0898"/>
    <w:rsid w:val="007E0C5F"/>
    <w:rsid w:val="007E35AE"/>
    <w:rsid w:val="007E527D"/>
    <w:rsid w:val="007F3A54"/>
    <w:rsid w:val="007F4AA9"/>
    <w:rsid w:val="008065A1"/>
    <w:rsid w:val="00814368"/>
    <w:rsid w:val="00824521"/>
    <w:rsid w:val="00825D89"/>
    <w:rsid w:val="008405BF"/>
    <w:rsid w:val="00840A7E"/>
    <w:rsid w:val="00850911"/>
    <w:rsid w:val="008552BD"/>
    <w:rsid w:val="00856129"/>
    <w:rsid w:val="00856944"/>
    <w:rsid w:val="00863D3F"/>
    <w:rsid w:val="008701E3"/>
    <w:rsid w:val="00870429"/>
    <w:rsid w:val="00876923"/>
    <w:rsid w:val="00881714"/>
    <w:rsid w:val="008B3584"/>
    <w:rsid w:val="008C5F6B"/>
    <w:rsid w:val="008C68CC"/>
    <w:rsid w:val="008D3389"/>
    <w:rsid w:val="008D5DC0"/>
    <w:rsid w:val="008E0B9C"/>
    <w:rsid w:val="008E20FB"/>
    <w:rsid w:val="008E2CAA"/>
    <w:rsid w:val="008F40CE"/>
    <w:rsid w:val="00903E77"/>
    <w:rsid w:val="00915549"/>
    <w:rsid w:val="0092476C"/>
    <w:rsid w:val="00927C3C"/>
    <w:rsid w:val="0093174B"/>
    <w:rsid w:val="00932FB4"/>
    <w:rsid w:val="0093721B"/>
    <w:rsid w:val="00937458"/>
    <w:rsid w:val="00940143"/>
    <w:rsid w:val="009469E0"/>
    <w:rsid w:val="00946A30"/>
    <w:rsid w:val="009521CB"/>
    <w:rsid w:val="00954F5B"/>
    <w:rsid w:val="009550D3"/>
    <w:rsid w:val="00956F4B"/>
    <w:rsid w:val="0096088D"/>
    <w:rsid w:val="00972F63"/>
    <w:rsid w:val="00980B7C"/>
    <w:rsid w:val="009836DD"/>
    <w:rsid w:val="009855D7"/>
    <w:rsid w:val="009876FC"/>
    <w:rsid w:val="00987758"/>
    <w:rsid w:val="00990167"/>
    <w:rsid w:val="009923B3"/>
    <w:rsid w:val="009A0343"/>
    <w:rsid w:val="009A6E5C"/>
    <w:rsid w:val="009B437B"/>
    <w:rsid w:val="009B4FF0"/>
    <w:rsid w:val="009B5203"/>
    <w:rsid w:val="009B7B2C"/>
    <w:rsid w:val="009C0228"/>
    <w:rsid w:val="009C6DCC"/>
    <w:rsid w:val="009D4A3E"/>
    <w:rsid w:val="009E00BD"/>
    <w:rsid w:val="009F3E81"/>
    <w:rsid w:val="00A054C9"/>
    <w:rsid w:val="00A064A7"/>
    <w:rsid w:val="00A071E0"/>
    <w:rsid w:val="00A0795D"/>
    <w:rsid w:val="00A11C9F"/>
    <w:rsid w:val="00A13FD9"/>
    <w:rsid w:val="00A14119"/>
    <w:rsid w:val="00A204A0"/>
    <w:rsid w:val="00A276B9"/>
    <w:rsid w:val="00A354A8"/>
    <w:rsid w:val="00A428FB"/>
    <w:rsid w:val="00A56665"/>
    <w:rsid w:val="00A644AE"/>
    <w:rsid w:val="00A66CE4"/>
    <w:rsid w:val="00A70C52"/>
    <w:rsid w:val="00A70C97"/>
    <w:rsid w:val="00A83983"/>
    <w:rsid w:val="00A862CA"/>
    <w:rsid w:val="00A9182D"/>
    <w:rsid w:val="00AA4D0A"/>
    <w:rsid w:val="00AB4598"/>
    <w:rsid w:val="00AB65E1"/>
    <w:rsid w:val="00AC12A0"/>
    <w:rsid w:val="00AC2B7C"/>
    <w:rsid w:val="00AD381A"/>
    <w:rsid w:val="00AD3B08"/>
    <w:rsid w:val="00AD74FE"/>
    <w:rsid w:val="00AD7910"/>
    <w:rsid w:val="00AE35D7"/>
    <w:rsid w:val="00AF03E4"/>
    <w:rsid w:val="00B013D1"/>
    <w:rsid w:val="00B03931"/>
    <w:rsid w:val="00B05D57"/>
    <w:rsid w:val="00B05FE5"/>
    <w:rsid w:val="00B15D2C"/>
    <w:rsid w:val="00B20AF5"/>
    <w:rsid w:val="00B305C6"/>
    <w:rsid w:val="00B32AF3"/>
    <w:rsid w:val="00B351C0"/>
    <w:rsid w:val="00B422CB"/>
    <w:rsid w:val="00B443A9"/>
    <w:rsid w:val="00B45FB0"/>
    <w:rsid w:val="00B64C3C"/>
    <w:rsid w:val="00B701F7"/>
    <w:rsid w:val="00B84C3E"/>
    <w:rsid w:val="00B92E9C"/>
    <w:rsid w:val="00B93B72"/>
    <w:rsid w:val="00B946EE"/>
    <w:rsid w:val="00B966C6"/>
    <w:rsid w:val="00BC4EBC"/>
    <w:rsid w:val="00BC6F93"/>
    <w:rsid w:val="00BF0792"/>
    <w:rsid w:val="00C00378"/>
    <w:rsid w:val="00C07440"/>
    <w:rsid w:val="00C0751D"/>
    <w:rsid w:val="00C328F1"/>
    <w:rsid w:val="00C35207"/>
    <w:rsid w:val="00C3720C"/>
    <w:rsid w:val="00C40208"/>
    <w:rsid w:val="00C434F2"/>
    <w:rsid w:val="00C43F2E"/>
    <w:rsid w:val="00C45875"/>
    <w:rsid w:val="00C562A0"/>
    <w:rsid w:val="00C57B9A"/>
    <w:rsid w:val="00C64F34"/>
    <w:rsid w:val="00C70924"/>
    <w:rsid w:val="00C72890"/>
    <w:rsid w:val="00C73ECE"/>
    <w:rsid w:val="00C76038"/>
    <w:rsid w:val="00C769ED"/>
    <w:rsid w:val="00C814DC"/>
    <w:rsid w:val="00C87A13"/>
    <w:rsid w:val="00C91C13"/>
    <w:rsid w:val="00C9736F"/>
    <w:rsid w:val="00CA20FB"/>
    <w:rsid w:val="00CA66B5"/>
    <w:rsid w:val="00CB1FB8"/>
    <w:rsid w:val="00CB3F0A"/>
    <w:rsid w:val="00CC4068"/>
    <w:rsid w:val="00CC7E6A"/>
    <w:rsid w:val="00CD1AD8"/>
    <w:rsid w:val="00CD2DED"/>
    <w:rsid w:val="00CD4EF3"/>
    <w:rsid w:val="00CE1355"/>
    <w:rsid w:val="00D00FD5"/>
    <w:rsid w:val="00D0481F"/>
    <w:rsid w:val="00D11BA9"/>
    <w:rsid w:val="00D13F22"/>
    <w:rsid w:val="00D15E87"/>
    <w:rsid w:val="00D2287F"/>
    <w:rsid w:val="00D3191E"/>
    <w:rsid w:val="00D322E7"/>
    <w:rsid w:val="00D43258"/>
    <w:rsid w:val="00D54D4A"/>
    <w:rsid w:val="00D5734E"/>
    <w:rsid w:val="00D608CA"/>
    <w:rsid w:val="00D65227"/>
    <w:rsid w:val="00D71F58"/>
    <w:rsid w:val="00D71FFA"/>
    <w:rsid w:val="00D75957"/>
    <w:rsid w:val="00D764AF"/>
    <w:rsid w:val="00D811B3"/>
    <w:rsid w:val="00D827A4"/>
    <w:rsid w:val="00D844DE"/>
    <w:rsid w:val="00D85245"/>
    <w:rsid w:val="00D8597C"/>
    <w:rsid w:val="00DC10A5"/>
    <w:rsid w:val="00DC152E"/>
    <w:rsid w:val="00DC3858"/>
    <w:rsid w:val="00DC6F0C"/>
    <w:rsid w:val="00DD0180"/>
    <w:rsid w:val="00DE4479"/>
    <w:rsid w:val="00DE7329"/>
    <w:rsid w:val="00DF4B09"/>
    <w:rsid w:val="00DF5A06"/>
    <w:rsid w:val="00E043BC"/>
    <w:rsid w:val="00E1436F"/>
    <w:rsid w:val="00E27B40"/>
    <w:rsid w:val="00E316E4"/>
    <w:rsid w:val="00E31CC5"/>
    <w:rsid w:val="00E4066D"/>
    <w:rsid w:val="00E4169A"/>
    <w:rsid w:val="00E43A89"/>
    <w:rsid w:val="00E43B14"/>
    <w:rsid w:val="00E54ED0"/>
    <w:rsid w:val="00E63B72"/>
    <w:rsid w:val="00E75450"/>
    <w:rsid w:val="00E8147F"/>
    <w:rsid w:val="00E978CB"/>
    <w:rsid w:val="00EA3E69"/>
    <w:rsid w:val="00EA3FA2"/>
    <w:rsid w:val="00EC5683"/>
    <w:rsid w:val="00EC6AD2"/>
    <w:rsid w:val="00ED1F38"/>
    <w:rsid w:val="00EE03B3"/>
    <w:rsid w:val="00EE18F0"/>
    <w:rsid w:val="00EE2CAC"/>
    <w:rsid w:val="00EE58A5"/>
    <w:rsid w:val="00EF070B"/>
    <w:rsid w:val="00EF4147"/>
    <w:rsid w:val="00F0131E"/>
    <w:rsid w:val="00F01AEC"/>
    <w:rsid w:val="00F07455"/>
    <w:rsid w:val="00F122AB"/>
    <w:rsid w:val="00F12B04"/>
    <w:rsid w:val="00F14251"/>
    <w:rsid w:val="00F16DDF"/>
    <w:rsid w:val="00F220CD"/>
    <w:rsid w:val="00F24A75"/>
    <w:rsid w:val="00F35B5E"/>
    <w:rsid w:val="00F452BF"/>
    <w:rsid w:val="00F6124A"/>
    <w:rsid w:val="00F63C6E"/>
    <w:rsid w:val="00F666B5"/>
    <w:rsid w:val="00F672B0"/>
    <w:rsid w:val="00F87300"/>
    <w:rsid w:val="00F90B01"/>
    <w:rsid w:val="00F93F1F"/>
    <w:rsid w:val="00F96321"/>
    <w:rsid w:val="00F96EAC"/>
    <w:rsid w:val="00FA4FF5"/>
    <w:rsid w:val="00FC5971"/>
    <w:rsid w:val="00FD512C"/>
    <w:rsid w:val="00FE406E"/>
    <w:rsid w:val="00FE72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A66B5"/>
    <w:pPr>
      <w:ind w:left="720"/>
      <w:contextualSpacing/>
    </w:pPr>
  </w:style>
  <w:style w:type="table" w:styleId="a5">
    <w:name w:val="Table Grid"/>
    <w:basedOn w:val="a1"/>
    <w:uiPriority w:val="39"/>
    <w:rsid w:val="00B93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13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501">
    <w:name w:val="CharAttribute501"/>
    <w:uiPriority w:val="99"/>
    <w:rsid w:val="0037688A"/>
    <w:rPr>
      <w:rFonts w:ascii="Times New Roman" w:eastAsia="Times New Roman"/>
      <w:i/>
      <w:sz w:val="28"/>
      <w:u w:val="single"/>
    </w:rPr>
  </w:style>
  <w:style w:type="character" w:customStyle="1" w:styleId="a4">
    <w:name w:val="Абзац списка Знак"/>
    <w:link w:val="a3"/>
    <w:uiPriority w:val="99"/>
    <w:qFormat/>
    <w:locked/>
    <w:rsid w:val="0037688A"/>
  </w:style>
  <w:style w:type="paragraph" w:styleId="a6">
    <w:name w:val="header"/>
    <w:basedOn w:val="a"/>
    <w:link w:val="a7"/>
    <w:uiPriority w:val="99"/>
    <w:unhideWhenUsed/>
    <w:rsid w:val="00D71F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1FFA"/>
  </w:style>
  <w:style w:type="paragraph" w:styleId="a8">
    <w:name w:val="footer"/>
    <w:basedOn w:val="a"/>
    <w:link w:val="a9"/>
    <w:uiPriority w:val="99"/>
    <w:unhideWhenUsed/>
    <w:rsid w:val="00D71F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1FFA"/>
  </w:style>
  <w:style w:type="character" w:customStyle="1" w:styleId="CharAttribute484">
    <w:name w:val="CharAttribute484"/>
    <w:uiPriority w:val="99"/>
    <w:rsid w:val="00EF070B"/>
    <w:rPr>
      <w:rFonts w:ascii="Times New Roman" w:eastAsia="Times New Roman"/>
      <w:i/>
      <w:sz w:val="28"/>
    </w:rPr>
  </w:style>
  <w:style w:type="paragraph" w:customStyle="1" w:styleId="ParaAttribute10">
    <w:name w:val="ParaAttribute10"/>
    <w:uiPriority w:val="99"/>
    <w:rsid w:val="00EF070B"/>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EF070B"/>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F070B"/>
    <w:rPr>
      <w:rFonts w:ascii="Times New Roman" w:eastAsia="Times New Roman"/>
      <w:i/>
      <w:sz w:val="22"/>
    </w:rPr>
  </w:style>
  <w:style w:type="character" w:styleId="aa">
    <w:name w:val="Hyperlink"/>
    <w:basedOn w:val="a0"/>
    <w:uiPriority w:val="99"/>
    <w:unhideWhenUsed/>
    <w:rsid w:val="009923B3"/>
    <w:rPr>
      <w:color w:val="0563C1" w:themeColor="hyperlink"/>
      <w:u w:val="single"/>
    </w:rPr>
  </w:style>
  <w:style w:type="character" w:customStyle="1" w:styleId="markedcontent">
    <w:name w:val="markedcontent"/>
    <w:basedOn w:val="a0"/>
    <w:rsid w:val="00314E02"/>
  </w:style>
  <w:style w:type="character" w:styleId="ab">
    <w:name w:val="line number"/>
    <w:basedOn w:val="a0"/>
    <w:uiPriority w:val="99"/>
    <w:semiHidden/>
    <w:unhideWhenUsed/>
    <w:rsid w:val="00F35B5E"/>
  </w:style>
  <w:style w:type="paragraph" w:styleId="ac">
    <w:name w:val="Normal (Web)"/>
    <w:basedOn w:val="a"/>
    <w:uiPriority w:val="99"/>
    <w:unhideWhenUsed/>
    <w:rsid w:val="00980B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0703993">
      <w:bodyDiv w:val="1"/>
      <w:marLeft w:val="0"/>
      <w:marRight w:val="0"/>
      <w:marTop w:val="0"/>
      <w:marBottom w:val="0"/>
      <w:divBdr>
        <w:top w:val="none" w:sz="0" w:space="0" w:color="auto"/>
        <w:left w:val="none" w:sz="0" w:space="0" w:color="auto"/>
        <w:bottom w:val="none" w:sz="0" w:space="0" w:color="auto"/>
        <w:right w:val="none" w:sz="0" w:space="0" w:color="auto"/>
      </w:divBdr>
    </w:div>
    <w:div w:id="257494566">
      <w:bodyDiv w:val="1"/>
      <w:marLeft w:val="0"/>
      <w:marRight w:val="0"/>
      <w:marTop w:val="0"/>
      <w:marBottom w:val="0"/>
      <w:divBdr>
        <w:top w:val="none" w:sz="0" w:space="0" w:color="auto"/>
        <w:left w:val="none" w:sz="0" w:space="0" w:color="auto"/>
        <w:bottom w:val="none" w:sz="0" w:space="0" w:color="auto"/>
        <w:right w:val="none" w:sz="0" w:space="0" w:color="auto"/>
      </w:divBdr>
    </w:div>
    <w:div w:id="454763271">
      <w:bodyDiv w:val="1"/>
      <w:marLeft w:val="0"/>
      <w:marRight w:val="0"/>
      <w:marTop w:val="0"/>
      <w:marBottom w:val="0"/>
      <w:divBdr>
        <w:top w:val="none" w:sz="0" w:space="0" w:color="auto"/>
        <w:left w:val="none" w:sz="0" w:space="0" w:color="auto"/>
        <w:bottom w:val="none" w:sz="0" w:space="0" w:color="auto"/>
        <w:right w:val="none" w:sz="0" w:space="0" w:color="auto"/>
      </w:divBdr>
    </w:div>
    <w:div w:id="1073356102">
      <w:bodyDiv w:val="1"/>
      <w:marLeft w:val="0"/>
      <w:marRight w:val="0"/>
      <w:marTop w:val="0"/>
      <w:marBottom w:val="0"/>
      <w:divBdr>
        <w:top w:val="none" w:sz="0" w:space="0" w:color="auto"/>
        <w:left w:val="none" w:sz="0" w:space="0" w:color="auto"/>
        <w:bottom w:val="none" w:sz="0" w:space="0" w:color="auto"/>
        <w:right w:val="none" w:sz="0" w:space="0" w:color="auto"/>
      </w:divBdr>
    </w:div>
    <w:div w:id="1209998180">
      <w:bodyDiv w:val="1"/>
      <w:marLeft w:val="0"/>
      <w:marRight w:val="0"/>
      <w:marTop w:val="0"/>
      <w:marBottom w:val="0"/>
      <w:divBdr>
        <w:top w:val="none" w:sz="0" w:space="0" w:color="auto"/>
        <w:left w:val="none" w:sz="0" w:space="0" w:color="auto"/>
        <w:bottom w:val="none" w:sz="0" w:space="0" w:color="auto"/>
        <w:right w:val="none" w:sz="0" w:space="0" w:color="auto"/>
      </w:divBdr>
    </w:div>
    <w:div w:id="1215583171">
      <w:bodyDiv w:val="1"/>
      <w:marLeft w:val="0"/>
      <w:marRight w:val="0"/>
      <w:marTop w:val="0"/>
      <w:marBottom w:val="0"/>
      <w:divBdr>
        <w:top w:val="none" w:sz="0" w:space="0" w:color="auto"/>
        <w:left w:val="none" w:sz="0" w:space="0" w:color="auto"/>
        <w:bottom w:val="none" w:sz="0" w:space="0" w:color="auto"/>
        <w:right w:val="none" w:sz="0" w:space="0" w:color="auto"/>
      </w:divBdr>
    </w:div>
    <w:div w:id="1529173636">
      <w:bodyDiv w:val="1"/>
      <w:marLeft w:val="0"/>
      <w:marRight w:val="0"/>
      <w:marTop w:val="0"/>
      <w:marBottom w:val="0"/>
      <w:divBdr>
        <w:top w:val="none" w:sz="0" w:space="0" w:color="auto"/>
        <w:left w:val="none" w:sz="0" w:space="0" w:color="auto"/>
        <w:bottom w:val="none" w:sz="0" w:space="0" w:color="auto"/>
        <w:right w:val="none" w:sz="0" w:space="0" w:color="auto"/>
      </w:divBdr>
    </w:div>
    <w:div w:id="1702437550">
      <w:bodyDiv w:val="1"/>
      <w:marLeft w:val="0"/>
      <w:marRight w:val="0"/>
      <w:marTop w:val="0"/>
      <w:marBottom w:val="0"/>
      <w:divBdr>
        <w:top w:val="none" w:sz="0" w:space="0" w:color="auto"/>
        <w:left w:val="none" w:sz="0" w:space="0" w:color="auto"/>
        <w:bottom w:val="none" w:sz="0" w:space="0" w:color="auto"/>
        <w:right w:val="none" w:sz="0" w:space="0" w:color="auto"/>
      </w:divBdr>
    </w:div>
    <w:div w:id="1762599099">
      <w:bodyDiv w:val="1"/>
      <w:marLeft w:val="0"/>
      <w:marRight w:val="0"/>
      <w:marTop w:val="100"/>
      <w:marBottom w:val="100"/>
      <w:divBdr>
        <w:top w:val="none" w:sz="0" w:space="0" w:color="auto"/>
        <w:left w:val="none" w:sz="0" w:space="0" w:color="auto"/>
        <w:bottom w:val="none" w:sz="0" w:space="0" w:color="auto"/>
        <w:right w:val="none" w:sz="0" w:space="0" w:color="auto"/>
      </w:divBdr>
      <w:divsChild>
        <w:div w:id="1040980056">
          <w:marLeft w:val="0"/>
          <w:marRight w:val="0"/>
          <w:marTop w:val="100"/>
          <w:marBottom w:val="100"/>
          <w:divBdr>
            <w:top w:val="none" w:sz="0" w:space="0" w:color="auto"/>
            <w:left w:val="none" w:sz="0" w:space="0" w:color="auto"/>
            <w:bottom w:val="none" w:sz="0" w:space="0" w:color="auto"/>
            <w:right w:val="none" w:sz="0" w:space="0" w:color="auto"/>
          </w:divBdr>
          <w:divsChild>
            <w:div w:id="271789775">
              <w:marLeft w:val="0"/>
              <w:marRight w:val="0"/>
              <w:marTop w:val="0"/>
              <w:marBottom w:val="0"/>
              <w:divBdr>
                <w:top w:val="none" w:sz="0" w:space="0" w:color="auto"/>
                <w:left w:val="none" w:sz="0" w:space="0" w:color="auto"/>
                <w:bottom w:val="none" w:sz="0" w:space="0" w:color="auto"/>
                <w:right w:val="none" w:sz="0" w:space="0" w:color="auto"/>
              </w:divBdr>
              <w:divsChild>
                <w:div w:id="1424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6885">
      <w:bodyDiv w:val="1"/>
      <w:marLeft w:val="0"/>
      <w:marRight w:val="0"/>
      <w:marTop w:val="100"/>
      <w:marBottom w:val="100"/>
      <w:divBdr>
        <w:top w:val="none" w:sz="0" w:space="0" w:color="auto"/>
        <w:left w:val="none" w:sz="0" w:space="0" w:color="auto"/>
        <w:bottom w:val="none" w:sz="0" w:space="0" w:color="auto"/>
        <w:right w:val="none" w:sz="0" w:space="0" w:color="auto"/>
      </w:divBdr>
      <w:divsChild>
        <w:div w:id="1372997156">
          <w:marLeft w:val="0"/>
          <w:marRight w:val="0"/>
          <w:marTop w:val="100"/>
          <w:marBottom w:val="100"/>
          <w:divBdr>
            <w:top w:val="none" w:sz="0" w:space="0" w:color="auto"/>
            <w:left w:val="none" w:sz="0" w:space="0" w:color="auto"/>
            <w:bottom w:val="none" w:sz="0" w:space="0" w:color="auto"/>
            <w:right w:val="none" w:sz="0" w:space="0" w:color="auto"/>
          </w:divBdr>
          <w:divsChild>
            <w:div w:id="2104955720">
              <w:marLeft w:val="0"/>
              <w:marRight w:val="0"/>
              <w:marTop w:val="0"/>
              <w:marBottom w:val="0"/>
              <w:divBdr>
                <w:top w:val="none" w:sz="0" w:space="0" w:color="auto"/>
                <w:left w:val="none" w:sz="0" w:space="0" w:color="auto"/>
                <w:bottom w:val="none" w:sz="0" w:space="0" w:color="auto"/>
                <w:right w:val="none" w:sz="0" w:space="0" w:color="auto"/>
              </w:divBdr>
              <w:divsChild>
                <w:div w:id="15045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2888">
      <w:bodyDiv w:val="1"/>
      <w:marLeft w:val="0"/>
      <w:marRight w:val="0"/>
      <w:marTop w:val="0"/>
      <w:marBottom w:val="0"/>
      <w:divBdr>
        <w:top w:val="none" w:sz="0" w:space="0" w:color="auto"/>
        <w:left w:val="none" w:sz="0" w:space="0" w:color="auto"/>
        <w:bottom w:val="none" w:sz="0" w:space="0" w:color="auto"/>
        <w:right w:val="none" w:sz="0" w:space="0" w:color="auto"/>
      </w:divBdr>
    </w:div>
    <w:div w:id="1961524471">
      <w:bodyDiv w:val="1"/>
      <w:marLeft w:val="0"/>
      <w:marRight w:val="0"/>
      <w:marTop w:val="100"/>
      <w:marBottom w:val="100"/>
      <w:divBdr>
        <w:top w:val="none" w:sz="0" w:space="0" w:color="auto"/>
        <w:left w:val="none" w:sz="0" w:space="0" w:color="auto"/>
        <w:bottom w:val="none" w:sz="0" w:space="0" w:color="auto"/>
        <w:right w:val="none" w:sz="0" w:space="0" w:color="auto"/>
      </w:divBdr>
      <w:divsChild>
        <w:div w:id="521168312">
          <w:marLeft w:val="0"/>
          <w:marRight w:val="0"/>
          <w:marTop w:val="100"/>
          <w:marBottom w:val="100"/>
          <w:divBdr>
            <w:top w:val="none" w:sz="0" w:space="0" w:color="auto"/>
            <w:left w:val="none" w:sz="0" w:space="0" w:color="auto"/>
            <w:bottom w:val="none" w:sz="0" w:space="0" w:color="auto"/>
            <w:right w:val="none" w:sz="0" w:space="0" w:color="auto"/>
          </w:divBdr>
          <w:divsChild>
            <w:div w:id="1568609662">
              <w:marLeft w:val="0"/>
              <w:marRight w:val="0"/>
              <w:marTop w:val="0"/>
              <w:marBottom w:val="0"/>
              <w:divBdr>
                <w:top w:val="none" w:sz="0" w:space="0" w:color="auto"/>
                <w:left w:val="none" w:sz="0" w:space="0" w:color="auto"/>
                <w:bottom w:val="none" w:sz="0" w:space="0" w:color="auto"/>
                <w:right w:val="none" w:sz="0" w:space="0" w:color="auto"/>
              </w:divBdr>
              <w:divsChild>
                <w:div w:id="3458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BC5F-279B-48D7-807C-EDA23B5F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Pages>
  <Words>1295</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SupDJ</dc:creator>
  <cp:lastModifiedBy>User</cp:lastModifiedBy>
  <cp:revision>41</cp:revision>
  <cp:lastPrinted>2021-06-04T09:57:00Z</cp:lastPrinted>
  <dcterms:created xsi:type="dcterms:W3CDTF">2021-06-10T14:25:00Z</dcterms:created>
  <dcterms:modified xsi:type="dcterms:W3CDTF">2022-11-02T10:34:00Z</dcterms:modified>
</cp:coreProperties>
</file>