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39" w:rsidRDefault="003F4B39" w:rsidP="003F4B3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Красноярского края</w:t>
      </w:r>
    </w:p>
    <w:p w:rsidR="003F4B39" w:rsidRDefault="003F4B39" w:rsidP="003F4B39">
      <w:pPr>
        <w:jc w:val="center"/>
        <w:rPr>
          <w:sz w:val="28"/>
          <w:szCs w:val="28"/>
        </w:rPr>
      </w:pPr>
      <w:r>
        <w:rPr>
          <w:sz w:val="28"/>
          <w:szCs w:val="28"/>
        </w:rPr>
        <w:t>КГБОУ «Дудинская школа-интернат»</w:t>
      </w:r>
    </w:p>
    <w:p w:rsidR="00B6483A" w:rsidRDefault="00C270AC" w:rsidP="00B6483A">
      <w:pPr>
        <w:tabs>
          <w:tab w:val="left" w:pos="831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.35pt;margin-top:19.85pt;width:210.95pt;height:74.4pt;z-index:251664384;mso-width-relative:margin;mso-height-relative:margin" strokecolor="white [3212]">
            <v:textbox>
              <w:txbxContent>
                <w:p w:rsidR="00B963E4" w:rsidRDefault="00B963E4" w:rsidP="003F1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Рассмотрено на заседании ППК</w:t>
                  </w:r>
                </w:p>
                <w:p w:rsidR="00B963E4" w:rsidRDefault="00B963E4" w:rsidP="003F15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31 августа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u w:val="single"/>
                      <w:shd w:val="clear" w:color="auto" w:fill="FFFFFF"/>
                    </w:rPr>
                    <w:t>2022г.</w:t>
                  </w:r>
                </w:p>
                <w:p w:rsidR="00B963E4" w:rsidRDefault="00B963E4" w:rsidP="003F15D7"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FFFFFF"/>
                    </w:rPr>
                    <w:t>протокол № 1</w:t>
                  </w:r>
                </w:p>
                <w:p w:rsidR="00B963E4" w:rsidRPr="003F15D7" w:rsidRDefault="00B963E4" w:rsidP="003F15D7"/>
              </w:txbxContent>
            </v:textbox>
          </v:shape>
        </w:pict>
      </w:r>
      <w:r w:rsidRPr="00C270AC">
        <w:rPr>
          <w:noProof/>
          <w:sz w:val="24"/>
          <w:szCs w:val="52"/>
        </w:rPr>
        <w:pict>
          <v:shape id="_x0000_s1026" type="#_x0000_t202" style="position:absolute;margin-left:226.5pt;margin-top:19.85pt;width:181.2pt;height:81pt;z-index:251660288;mso-width-relative:margin;mso-height-relative:margin" filled="f" stroked="f">
            <v:textbox style="mso-next-textbox:#_x0000_s1026">
              <w:txbxContent>
                <w:p w:rsidR="00B963E4" w:rsidRPr="00500D7D" w:rsidRDefault="00B963E4" w:rsidP="00F013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00D7D">
                    <w:rPr>
                      <w:rFonts w:ascii="Times New Roman" w:hAnsi="Times New Roman" w:cs="Times New Roman"/>
                    </w:rPr>
                    <w:t xml:space="preserve">Согласовано </w:t>
                  </w:r>
                </w:p>
                <w:p w:rsidR="00B963E4" w:rsidRPr="00500D7D" w:rsidRDefault="00B963E4" w:rsidP="00F013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00D7D">
                    <w:rPr>
                      <w:rFonts w:ascii="Times New Roman" w:hAnsi="Times New Roman" w:cs="Times New Roman"/>
                    </w:rPr>
                    <w:t>Заместитель директора</w:t>
                  </w:r>
                </w:p>
                <w:p w:rsidR="00B963E4" w:rsidRPr="00500D7D" w:rsidRDefault="00B963E4" w:rsidP="00F013F8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Школы по УВР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432.75pt;margin-top:13.95pt;width:236.15pt;height:110.1pt;z-index:251662336;mso-width-relative:margin;mso-height-relative:margin" stroked="f">
            <v:textbox>
              <w:txbxContent>
                <w:p w:rsidR="00B963E4" w:rsidRPr="00053C53" w:rsidRDefault="00B963E4" w:rsidP="003F15D7">
                  <w:pPr>
                    <w:pStyle w:val="ac"/>
                    <w:rPr>
                      <w:rFonts w:ascii="Times New Roman" w:hAnsi="Times New Roman" w:cs="Times New Roman"/>
                      <w:sz w:val="22"/>
                      <w:szCs w:val="28"/>
                    </w:rPr>
                  </w:pP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Утверждаю: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.д</w:t>
                  </w:r>
                  <w:proofErr w:type="gramEnd"/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а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>____</w:t>
                  </w:r>
                  <w:r w:rsidRPr="00053C53"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                       </w:t>
                  </w:r>
                  <w:r>
                    <w:rPr>
                      <w:rFonts w:ascii="Times New Roman" w:hAnsi="Times New Roman" w:cs="Times New Roman"/>
                      <w:sz w:val="22"/>
                      <w:szCs w:val="28"/>
                    </w:rPr>
                    <w:t xml:space="preserve">                      Л.С.Коломийцева                                                                                            Приказ № 60/1 от «31» августа 2022г.</w:t>
                  </w:r>
                </w:p>
                <w:p w:rsidR="00B963E4" w:rsidRPr="003F15D7" w:rsidRDefault="00B963E4" w:rsidP="003F15D7"/>
              </w:txbxContent>
            </v:textbox>
          </v:shape>
        </w:pict>
      </w:r>
      <w:r w:rsidR="00B6483A">
        <w:t xml:space="preserve">                                                                                                                                                 </w:t>
      </w:r>
      <w:r w:rsidR="00CA60B8">
        <w:t xml:space="preserve">                       </w:t>
      </w:r>
    </w:p>
    <w:p w:rsidR="00B6483A" w:rsidRDefault="00B6483A" w:rsidP="00CA60B8">
      <w:r>
        <w:t xml:space="preserve">                                                                                   </w:t>
      </w:r>
      <w:r w:rsidR="00CA60B8">
        <w:t xml:space="preserve">                                                                                    </w:t>
      </w:r>
    </w:p>
    <w:p w:rsidR="00B6483A" w:rsidRDefault="00B6483A" w:rsidP="00B6483A">
      <w:pPr>
        <w:jc w:val="center"/>
      </w:pPr>
      <w:r>
        <w:t xml:space="preserve">                                                                                               </w:t>
      </w:r>
      <w:r w:rsidR="00CA60B8">
        <w:t xml:space="preserve">      </w:t>
      </w:r>
    </w:p>
    <w:p w:rsidR="003F4B39" w:rsidRPr="00B6483A" w:rsidRDefault="00CA60B8" w:rsidP="00CA60B8">
      <w:pPr>
        <w:tabs>
          <w:tab w:val="center" w:pos="7285"/>
          <w:tab w:val="left" w:pos="11520"/>
        </w:tabs>
      </w:pPr>
      <w:r>
        <w:tab/>
      </w:r>
      <w:r w:rsidR="00B6483A">
        <w:t xml:space="preserve">                                                                                              </w:t>
      </w:r>
      <w:r>
        <w:t xml:space="preserve">      </w:t>
      </w:r>
      <w:r>
        <w:tab/>
      </w:r>
    </w:p>
    <w:p w:rsidR="004976E6" w:rsidRPr="003F15D7" w:rsidRDefault="003F4B39" w:rsidP="00B6483A">
      <w:pPr>
        <w:tabs>
          <w:tab w:val="left" w:pos="8310"/>
        </w:tabs>
        <w:jc w:val="right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3F15D7">
        <w:rPr>
          <w:sz w:val="40"/>
          <w:szCs w:val="28"/>
        </w:rPr>
        <w:t xml:space="preserve">                                                         </w:t>
      </w:r>
      <w:r w:rsidR="00B6483A" w:rsidRPr="003F15D7">
        <w:rPr>
          <w:sz w:val="40"/>
          <w:szCs w:val="28"/>
        </w:rPr>
        <w:t xml:space="preserve">                        </w:t>
      </w:r>
      <w:r w:rsidRPr="003F15D7">
        <w:rPr>
          <w:sz w:val="40"/>
          <w:szCs w:val="28"/>
        </w:rPr>
        <w:t xml:space="preserve"> </w:t>
      </w:r>
      <w:r w:rsidR="00B6483A" w:rsidRPr="003F15D7">
        <w:rPr>
          <w:sz w:val="40"/>
          <w:szCs w:val="28"/>
        </w:rPr>
        <w:t xml:space="preserve">                                                 </w:t>
      </w:r>
    </w:p>
    <w:p w:rsidR="004976E6" w:rsidRPr="003F15D7" w:rsidRDefault="004976E6" w:rsidP="0049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3F15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>Программа</w:t>
      </w:r>
    </w:p>
    <w:p w:rsidR="004976E6" w:rsidRPr="003F15D7" w:rsidRDefault="008F3578" w:rsidP="0049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3F15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 xml:space="preserve">Социальной и </w:t>
      </w:r>
      <w:r w:rsidR="004976E6" w:rsidRPr="003F15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>профориентационной работы</w:t>
      </w:r>
    </w:p>
    <w:p w:rsidR="004976E6" w:rsidRPr="003F15D7" w:rsidRDefault="008F3578" w:rsidP="004976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28"/>
          <w:lang w:eastAsia="ru-RU"/>
        </w:rPr>
      </w:pPr>
      <w:r w:rsidRPr="003F15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4976E6" w:rsidRPr="003F15D7">
        <w:rPr>
          <w:rFonts w:ascii="Times New Roman" w:eastAsia="Times New Roman" w:hAnsi="Times New Roman" w:cs="Times New Roman"/>
          <w:b/>
          <w:bCs/>
          <w:color w:val="000000"/>
          <w:sz w:val="40"/>
          <w:szCs w:val="28"/>
          <w:bdr w:val="none" w:sz="0" w:space="0" w:color="auto" w:frame="1"/>
          <w:lang w:eastAsia="ru-RU"/>
        </w:rPr>
        <w:t>«МОЙ ВЫБОР»</w:t>
      </w:r>
    </w:p>
    <w:p w:rsidR="002D65DC" w:rsidRPr="00D67AA7" w:rsidRDefault="002D65DC" w:rsidP="002D65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Адаптирована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д</w:t>
      </w:r>
      <w:r w:rsidR="008F3578" w:rsidRPr="003F15D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ля детей </w:t>
      </w:r>
      <w:r w:rsidRPr="00D67AA7">
        <w:rPr>
          <w:rFonts w:ascii="Times New Roman" w:hAnsi="Times New Roman" w:cs="Times New Roman"/>
          <w:b/>
          <w:sz w:val="28"/>
          <w:szCs w:val="28"/>
        </w:rPr>
        <w:t>для детей с умственной отсталостью (интеллектуальными нарушениями)</w:t>
      </w:r>
    </w:p>
    <w:p w:rsidR="004976E6" w:rsidRPr="003F15D7" w:rsidRDefault="008F3578" w:rsidP="008F3578">
      <w:pPr>
        <w:shd w:val="clear" w:color="auto" w:fill="FFFFFF"/>
        <w:tabs>
          <w:tab w:val="left" w:pos="8664"/>
        </w:tabs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F15D7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6-9 классы</w:t>
      </w:r>
    </w:p>
    <w:p w:rsidR="003662FB" w:rsidRPr="00B6483A" w:rsidRDefault="004976E6" w:rsidP="00B6483A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B6483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 </w:t>
      </w:r>
    </w:p>
    <w:p w:rsidR="00224689" w:rsidRDefault="00224689" w:rsidP="00224689">
      <w:pPr>
        <w:spacing w:after="0" w:line="240" w:lineRule="auto"/>
        <w:jc w:val="right"/>
        <w:rPr>
          <w:sz w:val="24"/>
          <w:szCs w:val="52"/>
        </w:rPr>
      </w:pPr>
    </w:p>
    <w:p w:rsidR="003662FB" w:rsidRPr="003F15D7" w:rsidRDefault="003F15D7" w:rsidP="003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3F15D7">
        <w:rPr>
          <w:rFonts w:ascii="Times New Roman" w:hAnsi="Times New Roman" w:cs="Times New Roman"/>
          <w:sz w:val="24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662FB" w:rsidRPr="003F15D7">
        <w:rPr>
          <w:rFonts w:ascii="Times New Roman" w:hAnsi="Times New Roman" w:cs="Times New Roman"/>
          <w:sz w:val="24"/>
          <w:szCs w:val="52"/>
        </w:rPr>
        <w:t>Составитель:</w:t>
      </w:r>
    </w:p>
    <w:p w:rsidR="003662FB" w:rsidRPr="003F15D7" w:rsidRDefault="003662FB" w:rsidP="00224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52"/>
        </w:rPr>
      </w:pPr>
      <w:r w:rsidRPr="003F15D7">
        <w:rPr>
          <w:rFonts w:ascii="Times New Roman" w:hAnsi="Times New Roman" w:cs="Times New Roman"/>
          <w:sz w:val="24"/>
          <w:szCs w:val="52"/>
        </w:rPr>
        <w:t>социальный педагог</w:t>
      </w:r>
    </w:p>
    <w:p w:rsidR="003662FB" w:rsidRPr="003F15D7" w:rsidRDefault="003F15D7" w:rsidP="003F1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52"/>
        </w:rPr>
      </w:pPr>
      <w:r w:rsidRPr="003F15D7">
        <w:rPr>
          <w:rFonts w:ascii="Times New Roman" w:hAnsi="Times New Roman" w:cs="Times New Roman"/>
          <w:sz w:val="24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3662FB" w:rsidRPr="003F15D7">
        <w:rPr>
          <w:rFonts w:ascii="Times New Roman" w:hAnsi="Times New Roman" w:cs="Times New Roman"/>
          <w:sz w:val="24"/>
          <w:szCs w:val="52"/>
        </w:rPr>
        <w:t>Шакирова И.Р.</w:t>
      </w:r>
    </w:p>
    <w:p w:rsidR="003662FB" w:rsidRDefault="003662FB" w:rsidP="00224689">
      <w:pPr>
        <w:spacing w:after="0"/>
        <w:jc w:val="right"/>
        <w:rPr>
          <w:b/>
          <w:i/>
          <w:sz w:val="52"/>
          <w:szCs w:val="52"/>
        </w:rPr>
      </w:pPr>
    </w:p>
    <w:p w:rsidR="00224689" w:rsidRDefault="00224689" w:rsidP="008C5537">
      <w:pPr>
        <w:spacing w:after="0"/>
        <w:rPr>
          <w:b/>
          <w:i/>
          <w:sz w:val="52"/>
          <w:szCs w:val="52"/>
        </w:rPr>
      </w:pPr>
    </w:p>
    <w:p w:rsidR="003662FB" w:rsidRPr="003F15D7" w:rsidRDefault="003662FB" w:rsidP="00B6483A">
      <w:pPr>
        <w:jc w:val="center"/>
        <w:rPr>
          <w:rFonts w:ascii="Times New Roman" w:hAnsi="Times New Roman" w:cs="Times New Roman"/>
          <w:b/>
          <w:i/>
          <w:sz w:val="48"/>
          <w:szCs w:val="52"/>
        </w:rPr>
      </w:pPr>
      <w:r w:rsidRPr="003F15D7">
        <w:rPr>
          <w:rFonts w:ascii="Times New Roman" w:hAnsi="Times New Roman" w:cs="Times New Roman"/>
          <w:sz w:val="24"/>
          <w:szCs w:val="52"/>
        </w:rPr>
        <w:t>г. Дудинка</w:t>
      </w:r>
    </w:p>
    <w:p w:rsidR="004976E6" w:rsidRPr="003F15D7" w:rsidRDefault="00263E8F" w:rsidP="00B6483A">
      <w:pPr>
        <w:shd w:val="clear" w:color="auto" w:fill="FFFFFF"/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F15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2022/2023</w:t>
      </w:r>
      <w:r w:rsidR="002E62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учебный</w:t>
      </w:r>
      <w:r w:rsidR="003662FB" w:rsidRPr="003F15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</w:t>
      </w:r>
    </w:p>
    <w:p w:rsidR="00224689" w:rsidRDefault="00224689" w:rsidP="00B6483A">
      <w:pPr>
        <w:shd w:val="clear" w:color="auto" w:fill="FFFFFF"/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24689" w:rsidRPr="00B6483A" w:rsidRDefault="00224689" w:rsidP="00B6483A">
      <w:pPr>
        <w:shd w:val="clear" w:color="auto" w:fill="FFFFFF"/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963E4" w:rsidRDefault="00B963E4" w:rsidP="00B963E4">
      <w:pPr>
        <w:shd w:val="clear" w:color="auto" w:fill="FFFFFF"/>
        <w:spacing w:after="19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Пояснительная  записка.</w:t>
      </w:r>
    </w:p>
    <w:p w:rsidR="004976E6" w:rsidRPr="00B963E4" w:rsidRDefault="004976E6" w:rsidP="00B963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по </w:t>
      </w:r>
      <w:r w:rsid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и профориентационной работе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«Мой </w:t>
      </w:r>
      <w:r w:rsidR="00F70E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выбор» </w:t>
      </w:r>
      <w:r w:rsidR="00663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2022-2023</w:t>
      </w:r>
      <w:r w:rsid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</w:t>
      </w:r>
      <w:r w:rsid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 </w:t>
      </w:r>
      <w:proofErr w:type="gramStart"/>
      <w:r w:rsid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Адаптирована</w:t>
      </w:r>
      <w:proofErr w:type="gramEnd"/>
      <w:r w:rsidR="00B963E4" w:rsidRPr="00B96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63E4" w:rsidRPr="00B963E4">
        <w:rPr>
          <w:rFonts w:ascii="Times New Roman" w:hAnsi="Times New Roman" w:cs="Times New Roman"/>
          <w:sz w:val="28"/>
          <w:szCs w:val="28"/>
        </w:rPr>
        <w:t>для детей с умственной отсталостью (интеллектуальными нарушениями)</w:t>
      </w:r>
      <w:r w:rsidR="00B963E4" w:rsidRPr="00B96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B963E4" w:rsidRPr="004976E6" w:rsidRDefault="00B963E4" w:rsidP="00B963E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Нормативно-правовое обеспечение программы</w:t>
      </w:r>
    </w:p>
    <w:p w:rsidR="00B963E4" w:rsidRDefault="00B963E4" w:rsidP="00B963E4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со следующими нормативными правовыми актами:</w:t>
      </w:r>
    </w:p>
    <w:p w:rsidR="00B963E4" w:rsidRPr="00357BB0" w:rsidRDefault="00B963E4" w:rsidP="00B963E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Федеральный закон от 29.12.2012 г. N 273-ФЗ "Об образовании в Российской Федерации";</w:t>
      </w:r>
    </w:p>
    <w:p w:rsidR="00B963E4" w:rsidRPr="00357BB0" w:rsidRDefault="00B963E4" w:rsidP="00B963E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Федеральный Государственный образовательный стандарт образования </w:t>
      </w:r>
      <w:proofErr w:type="gramStart"/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с умственной отсталостью (интеллектуальными нарушениями) от 19 декабря 2014 года № 1599;</w:t>
      </w:r>
    </w:p>
    <w:p w:rsidR="00B963E4" w:rsidRPr="00357BB0" w:rsidRDefault="00B963E4" w:rsidP="00B963E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Федеральный закон от 24.07.1998 №124-ФЗ «Об основных гарантиях прав ребенка в РФ»;</w:t>
      </w:r>
    </w:p>
    <w:p w:rsidR="00B963E4" w:rsidRPr="00357BB0" w:rsidRDefault="00B963E4" w:rsidP="00B963E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>- учебный план КГБОУ «Дудинская школа-интернат» на 2022-2023 учебный год</w:t>
      </w:r>
    </w:p>
    <w:p w:rsidR="00B963E4" w:rsidRPr="00B963E4" w:rsidRDefault="00B963E4" w:rsidP="00B963E4">
      <w:pPr>
        <w:spacing w:after="0"/>
        <w:ind w:left="284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>СанПиН</w:t>
      </w:r>
      <w:proofErr w:type="spellEnd"/>
      <w:r w:rsidRPr="00357BB0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2.4.36.48-20 постановление главного санитарного врача РФ от 28.09.2020 году №228 «Санитарно-эпидемиологические требования к условиям и организации обучения в общеобразовательных учреждениях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определяет содержание и основные пути реализации профориетационной работы.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представляет собой объединенный замыслом и целью комплекс мероприятий, творческих конкурсов, призванных обеспечить решение основных задач в области самоопределения учащихся.</w:t>
      </w:r>
    </w:p>
    <w:p w:rsidR="004976E6" w:rsidRPr="004976E6" w:rsidRDefault="004976E6" w:rsidP="00B963E4">
      <w:p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Обоснование программы</w:t>
      </w:r>
      <w:r w:rsidR="00B96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социально-экономических процессов в обществе, связанных с переходом в сферу рыночных отношений, существенно сказываются на образовании молодежи и ее профессиональном самоопределении.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число неработающей и неучащейся молодежи. Предприятия трудоустраивают молодежь осторожно, и часто молодые люди оказываются невостребованными на рынке труда.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необходимо совершенствовать систему профориетационной работы в ОУ, привести ее в соответствие с требованиями времени.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задачам отвечает предлагаемая программа профориентации «Мой выбор».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76E6" w:rsidRPr="004976E6" w:rsidRDefault="004976E6" w:rsidP="00B963E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 и задачи Программы.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590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создать систему действенной профориентации учащихся, способствующей формированию у подростков и молодежи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городе.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Создать систему профориентации учащихся через урочную и внеурочную деятельность.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Обеспечить профпросвещение, профдиагностику, профконсультации учащихся.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Образовательная функция программы: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Расширение представлений учащихся о собственной личности по результатам ди</w:t>
      </w:r>
      <w:r w:rsidR="00EC3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агностических методик.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Информация о профессиях и профессионально важных качествах.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Осознание профессиональных целей и путей их достижения с учётом своих личностных возможностей на занятиях с психологом школы.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Расширение знаний о развитии рынка труда, овладение знаниями о мерах безопасности на производстве, на предприятии, на своём месте работы.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Адаптационная функция программы: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Получение 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определённого жизненного опыта в процессе моделирования различных жизненных ситуаций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умений социально-бытового ориентирования, навыков адаптации в процессе трудовой профессиональной деятельности.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Воспитательная функция программы: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активной, ответственной жизненной позиции.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Ожидаемые результаты: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Получение знаний учащимися о специфике современного рынка труда.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Сформированность у обучающихся адекватных представлений о себе и своём профессиональном соответствии.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Осознанный выбор будущей профессии.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профориентации школьников: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 </w:t>
      </w: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результативным критериям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показателям эффективности профориентационной работы, прежде всего, относится;</w:t>
      </w:r>
    </w:p>
    <w:p w:rsidR="004976E6" w:rsidRPr="004976E6" w:rsidRDefault="004976E6" w:rsidP="004976E6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достаточная информация о профессии и путях ее получения.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ясного представления о содержании и условиях труда в избираемой профессии школьник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</w:p>
    <w:p w:rsidR="004976E6" w:rsidRPr="004976E6" w:rsidRDefault="004976E6" w:rsidP="004976E6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результативный критерий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— потребность в обоснованном выборе профессии. 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сформированности потребности в обоснованном профессиональном выборе профессии — это самостоятельно проявляемая школьником 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</w:p>
    <w:p w:rsidR="004976E6" w:rsidRPr="004976E6" w:rsidRDefault="004976E6" w:rsidP="004976E6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Результативным критерием является и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уверенность школьника в социальной значимости труда, 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е. сформированное отношение к нему как к жизненной ценности.</w:t>
      </w:r>
    </w:p>
    <w:p w:rsidR="004976E6" w:rsidRPr="004976E6" w:rsidRDefault="004976E6" w:rsidP="004976E6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результативного критерия можно выделить также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степень самопознания </w:t>
      </w:r>
      <w:r w:rsidR="00B6483A"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школьника.</w:t>
      </w:r>
      <w:r w:rsidR="00B6483A"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насколько глубоко он сможет изучить свои профессионально важные качества, во многом будет зависеть обоснованность его выбора.</w:t>
      </w:r>
    </w:p>
    <w:p w:rsidR="004976E6" w:rsidRPr="004976E6" w:rsidRDefault="004976E6" w:rsidP="004976E6">
      <w:pPr>
        <w:numPr>
          <w:ilvl w:val="0"/>
          <w:numId w:val="4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результативный критерий —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наличие у учащегося обоснованного профессионального плана.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 </w:t>
      </w: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процессуальных критериев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эффективности профориентационной работы выделяются следующие:</w:t>
      </w:r>
    </w:p>
    <w:p w:rsidR="004976E6" w:rsidRPr="004976E6" w:rsidRDefault="004976E6" w:rsidP="004976E6">
      <w:pPr>
        <w:numPr>
          <w:ilvl w:val="0"/>
          <w:numId w:val="5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индивидуальный характер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любого профориентационного воздействия (учет индивидуальных особенностей школьника, характера семейных взаимоотношений, опыта трудовых действий, развития профессионально важных качеств);</w:t>
      </w:r>
    </w:p>
    <w:p w:rsidR="008C5537" w:rsidRPr="00B963E4" w:rsidRDefault="004976E6" w:rsidP="00B963E4">
      <w:pPr>
        <w:numPr>
          <w:ilvl w:val="0"/>
          <w:numId w:val="5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направленность </w:t>
      </w:r>
      <w:r w:rsidR="00B6483A"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профориентацинных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воздействий</w:t>
      </w:r>
      <w:proofErr w:type="gramEnd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прежде всего на всестороннее развитие личности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(предоставление свободы в выборе профессии, создание возможности для пробы сил в различных областях профессиональной деятельности, пробуждение активности в самостоятельном выборе сферы профессиональной деятельности и определении профессионального плана)</w:t>
      </w:r>
    </w:p>
    <w:p w:rsidR="00FD6CBD" w:rsidRPr="004976E6" w:rsidRDefault="00FD6CBD" w:rsidP="00FD6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Социальный педагог</w:t>
      </w:r>
      <w:r w:rsidRPr="0049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формированию у школьников с ОВЗ адекватной самооценки, поскольку, как правило, у таких детей она занижена;</w:t>
      </w:r>
    </w:p>
    <w:p w:rsidR="00FD6CBD" w:rsidRPr="004976E6" w:rsidRDefault="00FD6CBD" w:rsidP="00FD6CBD">
      <w:pPr>
        <w:spacing w:after="19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педагогическую поддержку детям с ОВЗ в процессе их профессионального и жизненного самоопределения;</w:t>
      </w:r>
    </w:p>
    <w:p w:rsidR="00FD6CBD" w:rsidRPr="004976E6" w:rsidRDefault="00FD6CBD" w:rsidP="00FD6CBD">
      <w:pPr>
        <w:spacing w:after="19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осуществляет консультации обучающимся и родителям по социальным вопросам;</w:t>
      </w:r>
    </w:p>
    <w:p w:rsidR="00FD6CBD" w:rsidRPr="004976E6" w:rsidRDefault="00FD6CBD" w:rsidP="00FD6CBD">
      <w:pPr>
        <w:spacing w:after="19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оказывает помощь классному руководителю в анализе и оценке социальных факторов, затрудняющих процесс самоопределения школьника.</w:t>
      </w:r>
    </w:p>
    <w:p w:rsidR="008C5537" w:rsidRDefault="00FD6CBD" w:rsidP="00FD6C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4976E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 мониторинг готовности учащегося к профессиональному самоопределению через анкетирование обучающихся и их родителей;</w:t>
      </w:r>
    </w:p>
    <w:p w:rsidR="004976E6" w:rsidRDefault="004976E6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63E4" w:rsidRPr="00FD6CBD" w:rsidRDefault="00B963E4" w:rsidP="00FD6CBD">
      <w:pPr>
        <w:shd w:val="clear" w:color="auto" w:fill="FFFFFF"/>
        <w:tabs>
          <w:tab w:val="left" w:pos="9588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72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тапы социализации и профориентации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tbl>
      <w:tblPr>
        <w:tblW w:w="14175" w:type="dxa"/>
        <w:tblCellSpacing w:w="0" w:type="dxa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717"/>
        <w:gridCol w:w="4657"/>
        <w:gridCol w:w="5801"/>
      </w:tblGrid>
      <w:tr w:rsidR="004976E6" w:rsidRPr="00663567" w:rsidTr="008F3578">
        <w:trPr>
          <w:tblCellSpacing w:w="0" w:type="dxa"/>
        </w:trPr>
        <w:tc>
          <w:tcPr>
            <w:tcW w:w="371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Этап</w:t>
            </w:r>
          </w:p>
        </w:tc>
        <w:tc>
          <w:tcPr>
            <w:tcW w:w="465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Цель этапа</w:t>
            </w:r>
          </w:p>
        </w:tc>
        <w:tc>
          <w:tcPr>
            <w:tcW w:w="5801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Что делаем</w:t>
            </w:r>
          </w:p>
        </w:tc>
      </w:tr>
      <w:tr w:rsidR="004976E6" w:rsidRPr="00663567" w:rsidTr="008F3578">
        <w:trPr>
          <w:tblCellSpacing w:w="0" w:type="dxa"/>
        </w:trPr>
        <w:tc>
          <w:tcPr>
            <w:tcW w:w="371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Ознакомительный</w:t>
            </w:r>
          </w:p>
          <w:p w:rsidR="004976E6" w:rsidRPr="00663567" w:rsidRDefault="004976E6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5-6 классы</w:t>
            </w:r>
          </w:p>
        </w:tc>
        <w:tc>
          <w:tcPr>
            <w:tcW w:w="465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Осознанное восприятие профессионально значимой информации.</w:t>
            </w:r>
          </w:p>
        </w:tc>
        <w:tc>
          <w:tcPr>
            <w:tcW w:w="5801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повышение информированности обучающихся о профессиях школьной предпроф</w:t>
            </w:r>
            <w:r w:rsidR="00B6483A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ильной подготовк</w:t>
            </w: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и;</w:t>
            </w:r>
            <w:proofErr w:type="gramEnd"/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формирование мотивации профессиональной ориентации.</w:t>
            </w:r>
          </w:p>
        </w:tc>
      </w:tr>
      <w:tr w:rsidR="004976E6" w:rsidRPr="00663567" w:rsidTr="008F3578">
        <w:trPr>
          <w:tblCellSpacing w:w="0" w:type="dxa"/>
        </w:trPr>
        <w:tc>
          <w:tcPr>
            <w:tcW w:w="371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Активно-поисковый</w:t>
            </w:r>
          </w:p>
          <w:p w:rsidR="004976E6" w:rsidRPr="00663567" w:rsidRDefault="004976E6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7-8 класс</w:t>
            </w:r>
          </w:p>
        </w:tc>
        <w:tc>
          <w:tcPr>
            <w:tcW w:w="465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Усвоение профессиональных знаний, навыков, умений, способность адекватно осмысливать трудовые задания.</w:t>
            </w:r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5801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повышение уровня информированности обучающихся о профессиональных требованиях основных профессий;</w:t>
            </w:r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формирование мотивации к овладению трудовыми навыками;</w:t>
            </w:r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развитие профессиональных способностей.</w:t>
            </w:r>
          </w:p>
        </w:tc>
      </w:tr>
      <w:tr w:rsidR="004976E6" w:rsidRPr="00663567" w:rsidTr="008F3578">
        <w:trPr>
          <w:tblCellSpacing w:w="0" w:type="dxa"/>
        </w:trPr>
        <w:tc>
          <w:tcPr>
            <w:tcW w:w="371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Профессиональное определение</w:t>
            </w:r>
          </w:p>
          <w:p w:rsidR="004976E6" w:rsidRPr="00663567" w:rsidRDefault="00B6483A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>9</w:t>
            </w:r>
            <w:r w:rsidR="004976E6" w:rsidRPr="0066356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657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Формирование готовности к самостоятельной трудовой деятельности.</w:t>
            </w: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B963E4" w:rsidRPr="00663567" w:rsidRDefault="00B963E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01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663567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— повышение уровня профессиональной компетенции </w:t>
            </w:r>
            <w:proofErr w:type="gramStart"/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формирование готовности к самостоятельной трудовой деятельности;</w:t>
            </w:r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развитие профессионально значимых качеств обучающихся;</w:t>
            </w:r>
          </w:p>
          <w:p w:rsidR="004976E6" w:rsidRP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формирование положительной мотивации на трудовую деятельность;</w:t>
            </w:r>
          </w:p>
          <w:p w:rsidR="004976E6" w:rsidRPr="00663567" w:rsidRDefault="004976E6" w:rsidP="00FD6CBD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— учет занятия по программам: «Швейное дело», «Столярное дело»,</w:t>
            </w:r>
            <w:r w:rsidR="004831CE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«Штукатурно-малярное дело»,</w:t>
            </w:r>
            <w:r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831CE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D6CBD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Цветоводство</w:t>
            </w:r>
            <w:r w:rsidR="004831CE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  <w:r w:rsidR="00FD6CBD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831CE" w:rsidRPr="006635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</w:tbl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tbl>
      <w:tblPr>
        <w:tblW w:w="14175" w:type="dxa"/>
        <w:tblCellSpacing w:w="0" w:type="dxa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3945"/>
        <w:gridCol w:w="4840"/>
        <w:gridCol w:w="5390"/>
      </w:tblGrid>
      <w:tr w:rsidR="004976E6" w:rsidRPr="004976E6" w:rsidTr="004976E6">
        <w:trPr>
          <w:tblCellSpacing w:w="0" w:type="dxa"/>
        </w:trPr>
        <w:tc>
          <w:tcPr>
            <w:tcW w:w="213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Направление</w:t>
            </w:r>
          </w:p>
        </w:tc>
        <w:tc>
          <w:tcPr>
            <w:tcW w:w="369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</w:p>
        </w:tc>
        <w:tc>
          <w:tcPr>
            <w:tcW w:w="411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4976E6" w:rsidRPr="004976E6" w:rsidTr="00293130">
        <w:trPr>
          <w:trHeight w:val="2515"/>
          <w:tblCellSpacing w:w="0" w:type="dxa"/>
        </w:trPr>
        <w:tc>
          <w:tcPr>
            <w:tcW w:w="213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Default="00B6483A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Профориента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ционное информирование</w:t>
            </w: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293130" w:rsidRPr="004976E6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знакомление с различными профессиями, дать максимально широкое и достоверное представление о существующих профессиях, тенденциях на рынке труда.</w:t>
            </w: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Pr="004976E6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Профинформация;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профпропаганда;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профагитация;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со специалистами;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экскурсии.</w:t>
            </w:r>
          </w:p>
          <w:p w:rsid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93130" w:rsidRPr="004976E6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4976E6">
        <w:trPr>
          <w:tblCellSpacing w:w="0" w:type="dxa"/>
        </w:trPr>
        <w:tc>
          <w:tcPr>
            <w:tcW w:w="213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B6483A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Профессиональ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ная диагностика.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индивидуальные способности, интересы, склонности к определенным профессиям, определить возможный спектр будущих профессий.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Тесты, направленные на профориентацию выявляют интересы, склонности школьников к тем или иным занятиям, способности. Существуют несколько различных тестов по профориентации. По окончании тестирования получает перечень наиболее подходящих профессий.</w:t>
            </w:r>
          </w:p>
        </w:tc>
        <w:tc>
          <w:tcPr>
            <w:tcW w:w="411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Мониторинг учебной и профессиональной мотивации;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 Комплексное использование методик, опросников профориентационной направленности;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·Составление матрицы выбора профессии.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976E6" w:rsidRPr="004976E6" w:rsidTr="004976E6">
        <w:trPr>
          <w:tblCellSpacing w:w="0" w:type="dxa"/>
        </w:trPr>
        <w:tc>
          <w:tcPr>
            <w:tcW w:w="213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B6483A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Профконсуль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тация</w:t>
            </w:r>
            <w:proofErr w:type="spellEnd"/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Pr="004976E6" w:rsidRDefault="00293130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Сузить спектр профессий до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нескольких наиболее подходящих, пройти дополнительное тестирование, узнать больше информации об интересующих профессиях.</w:t>
            </w: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130" w:rsidRPr="004976E6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коррекционно-развивающих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занятий;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профессиограмм</w:t>
            </w:r>
            <w:proofErr w:type="spell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диагностика с помощью информационных технологий;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ведение карт профконсультации с расширенной информацией для комплексной оценки профессиональной направленности учащихся.</w:t>
            </w:r>
          </w:p>
        </w:tc>
      </w:tr>
      <w:tr w:rsidR="004976E6" w:rsidRPr="004976E6" w:rsidTr="004976E6">
        <w:trPr>
          <w:tblCellSpacing w:w="0" w:type="dxa"/>
        </w:trPr>
        <w:tc>
          <w:tcPr>
            <w:tcW w:w="213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431C7" w:rsidRDefault="004431C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976E6" w:rsidRDefault="004431C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Социально-профессиональная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адаптация и профессио</w:t>
            </w:r>
            <w:r w:rsidR="00B648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наль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ное воспитание</w:t>
            </w: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663567" w:rsidRPr="004976E6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431C7" w:rsidRDefault="004431C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</w:t>
            </w:r>
            <w:proofErr w:type="gram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овладению конкретной профессией</w:t>
            </w: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3567" w:rsidRPr="004976E6" w:rsidRDefault="0066356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431C7" w:rsidRDefault="004431C7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мероприятий по профориентации;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школьников в разнообразную творческую деятельность;</w:t>
            </w:r>
          </w:p>
          <w:p w:rsidR="004976E6" w:rsidRPr="004976E6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различных видов познавательной и трудовой деятельности;</w:t>
            </w:r>
          </w:p>
          <w:p w:rsidR="00663567" w:rsidRDefault="004976E6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профориентационных услуг в виде </w:t>
            </w:r>
            <w:proofErr w:type="spell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профдиагностических</w:t>
            </w:r>
            <w:proofErr w:type="spell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мероприятий.</w:t>
            </w:r>
          </w:p>
          <w:p w:rsidR="00663567" w:rsidRPr="004976E6" w:rsidRDefault="00663567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5E3F" w:rsidRDefault="00585E3F" w:rsidP="00663567">
      <w:pPr>
        <w:shd w:val="clear" w:color="auto" w:fill="FFFFFF"/>
        <w:tabs>
          <w:tab w:val="left" w:pos="3384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E3F" w:rsidRPr="004976E6" w:rsidRDefault="00585E3F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Pr="004976E6" w:rsidRDefault="004976E6" w:rsidP="00585E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направления системы программных мероприятий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эффективности системы профориентации учащихся ОУ в Программе предусмотрены следующие направления деятельности:</w:t>
      </w:r>
    </w:p>
    <w:p w:rsidR="004976E6" w:rsidRPr="004976E6" w:rsidRDefault="004976E6" w:rsidP="004976E6">
      <w:pPr>
        <w:numPr>
          <w:ilvl w:val="0"/>
          <w:numId w:val="8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Профпросвещение – педагогов, родителей, учащихся через учебную и внеурочную деятельность с целью расширения их представлений о рынке труда.</w:t>
      </w:r>
    </w:p>
    <w:p w:rsidR="004976E6" w:rsidRPr="004976E6" w:rsidRDefault="004976E6" w:rsidP="004976E6">
      <w:pPr>
        <w:numPr>
          <w:ilvl w:val="0"/>
          <w:numId w:val="8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и консультирование – с целью формирования у подростков осознанного выбора профессии.</w:t>
      </w:r>
    </w:p>
    <w:p w:rsidR="004976E6" w:rsidRPr="004976E6" w:rsidRDefault="004976E6" w:rsidP="004976E6">
      <w:pPr>
        <w:numPr>
          <w:ilvl w:val="0"/>
          <w:numId w:val="8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ЦЗ – с целью объединения усилий заинтересованных ведомств для создания эффективной системы профориентации в ОУ.</w:t>
      </w:r>
    </w:p>
    <w:p w:rsidR="004976E6" w:rsidRPr="004976E6" w:rsidRDefault="004976E6" w:rsidP="004976E6">
      <w:pPr>
        <w:numPr>
          <w:ilvl w:val="0"/>
          <w:numId w:val="8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Профадаптация</w:t>
      </w:r>
      <w:proofErr w:type="spell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целью обеспечения функционирования системы содействия занятости и трудоустройству молодежи.</w:t>
      </w:r>
    </w:p>
    <w:p w:rsidR="004976E6" w:rsidRPr="004976E6" w:rsidRDefault="004976E6" w:rsidP="004976E6">
      <w:pPr>
        <w:numPr>
          <w:ilvl w:val="0"/>
          <w:numId w:val="9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Механизм реализации Программы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исполнителем Программы является </w:t>
      </w:r>
      <w:r w:rsidR="004831CE"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Соисполнителями мероприятий Программы – классные руководители, педагоги-предметники, психолог школы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</w:t>
      </w:r>
      <w:proofErr w:type="gramEnd"/>
    </w:p>
    <w:p w:rsidR="004976E6" w:rsidRPr="004976E6" w:rsidRDefault="004976E6" w:rsidP="004976E6">
      <w:pPr>
        <w:numPr>
          <w:ilvl w:val="0"/>
          <w:numId w:val="10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Финансирование Программы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Программы осуществляется за счет сре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шк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олы.</w:t>
      </w:r>
    </w:p>
    <w:p w:rsidR="004976E6" w:rsidRPr="004976E6" w:rsidRDefault="004976E6" w:rsidP="004976E6">
      <w:pPr>
        <w:numPr>
          <w:ilvl w:val="0"/>
          <w:numId w:val="11"/>
        </w:numPr>
        <w:shd w:val="clear" w:color="auto" w:fill="FFFFFF"/>
        <w:spacing w:after="0" w:line="300" w:lineRule="atLeast"/>
        <w:ind w:left="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Оценка эффективности реализации Программы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каждый год.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повысить мотивацию молодежи к труду;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оказать адресную психологическую помощь учащимся в осознанном выборе будущей профессии;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обучить подростков основным принципам построения профессиональной карьеры и навыкам поведения на рынке труда;</w:t>
      </w:r>
    </w:p>
    <w:p w:rsidR="008F3578" w:rsidRPr="00663567" w:rsidRDefault="004976E6" w:rsidP="00663567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сориентировать учащихся на реализацию собственных замыслов в реальных социальных условиях.</w:t>
      </w:r>
    </w:p>
    <w:p w:rsidR="004431C7" w:rsidRDefault="004431C7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Мероприятия</w:t>
      </w:r>
    </w:p>
    <w:p w:rsidR="00726780" w:rsidRPr="00B6483A" w:rsidRDefault="004976E6" w:rsidP="00726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реализации Программы </w:t>
      </w:r>
      <w:r w:rsidR="007267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Социальной и </w:t>
      </w:r>
      <w:r w:rsidR="00726780" w:rsidRPr="00B648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профориентационной работы</w:t>
      </w:r>
    </w:p>
    <w:p w:rsidR="004976E6" w:rsidRPr="004976E6" w:rsidRDefault="00726780" w:rsidP="007267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76E6"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«Мой выбор»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175" w:type="dxa"/>
        <w:tblCellSpacing w:w="0" w:type="dxa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028"/>
        <w:gridCol w:w="7243"/>
        <w:gridCol w:w="5904"/>
      </w:tblGrid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 проведения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Создание нормативно-правовой базы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социализации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профориентации учащихся.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2022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данных об учебных заведения города.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2022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тки классных часов, игр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программы учащихся.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2E626D" w:rsidRPr="004976E6" w:rsidRDefault="002E626D" w:rsidP="0048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тематических выставок по профориентации учащихся в школьной библиотеке.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Мероприятия по совершенствованию профориентационной работы</w:t>
            </w: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numPr>
                <w:ilvl w:val="1"/>
                <w:numId w:val="12"/>
              </w:numPr>
              <w:spacing w:after="0" w:line="300" w:lineRule="atLeast"/>
              <w:ind w:left="7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Профпросвещение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на предприятия города.</w:t>
            </w:r>
          </w:p>
          <w:p w:rsidR="002E626D" w:rsidRPr="004976E6" w:rsidRDefault="002E626D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проекта «Шаги в будущее»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апрель, май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ентр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анятости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 март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8E2">
              <w:rPr>
                <w:rFonts w:ascii="Times New Roman" w:hAnsi="Times New Roman" w:cs="Times New Roman"/>
                <w:sz w:val="28"/>
                <w:szCs w:val="24"/>
              </w:rPr>
              <w:t>«День открытых дверей» -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708E2">
              <w:rPr>
                <w:rFonts w:ascii="Times New Roman" w:hAnsi="Times New Roman" w:cs="Times New Roman"/>
                <w:sz w:val="28"/>
                <w:szCs w:val="24"/>
              </w:rPr>
              <w:t>Экскурсия в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626D" w:rsidRPr="004976E6" w:rsidRDefault="002E626D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 «Профориентация».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2E626D">
            <w:pPr>
              <w:pStyle w:val="10"/>
              <w:ind w:firstLine="0"/>
            </w:pPr>
            <w:r>
              <w:rPr>
                <w:lang w:eastAsia="ru-RU"/>
              </w:rPr>
              <w:t xml:space="preserve">Участие </w:t>
            </w:r>
            <w:r>
              <w:t>в общероссийском проекте «Билет в будущее».</w:t>
            </w:r>
          </w:p>
          <w:p w:rsidR="00F955A9" w:rsidRPr="00F955A9" w:rsidRDefault="00F955A9" w:rsidP="00A6425F">
            <w:pPr>
              <w:pStyle w:val="10"/>
              <w:ind w:firstLine="0"/>
              <w:rPr>
                <w:sz w:val="24"/>
              </w:rPr>
            </w:pPr>
            <w:proofErr w:type="gramStart"/>
            <w:r w:rsidRPr="00F955A9">
              <w:rPr>
                <w:b/>
                <w:bCs/>
                <w:sz w:val="24"/>
              </w:rPr>
              <w:t>ПРИМЕРОЧНАЯ</w:t>
            </w:r>
            <w:proofErr w:type="gramEnd"/>
            <w:r w:rsidRPr="00F955A9">
              <w:rPr>
                <w:b/>
                <w:bCs/>
                <w:sz w:val="24"/>
              </w:rPr>
              <w:t xml:space="preserve"> ПРОФЕССИЙ -</w:t>
            </w:r>
            <w:r w:rsidR="00A6425F">
              <w:rPr>
                <w:b/>
                <w:bCs/>
                <w:sz w:val="24"/>
              </w:rPr>
              <w:t xml:space="preserve"> </w:t>
            </w:r>
            <w:r w:rsidRPr="00F955A9">
              <w:rPr>
                <w:b/>
                <w:bCs/>
                <w:sz w:val="24"/>
              </w:rPr>
              <w:t>ЭТО ИНТЕРАКТИВНЫЙ ОНЛАЙН-ТРЕНАЖЕР, КОТОРЫЙ ПОМОЖЕТ НАЙТИ ПРОФЕССИЮ, ПОДХОДЯЩУЮ ИМЕННО ТЕБЕ!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F955A9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Сентябрь-декабрь </w:t>
            </w:r>
          </w:p>
          <w:p w:rsidR="002E626D" w:rsidRPr="004976E6" w:rsidRDefault="002E626D" w:rsidP="00BB3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F955A9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E626D"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выпускников через ЦЗ.</w:t>
            </w:r>
          </w:p>
          <w:p w:rsidR="00293130" w:rsidRPr="004976E6" w:rsidRDefault="0029313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numPr>
                <w:ilvl w:val="1"/>
                <w:numId w:val="13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Реализация школьной программы:</w:t>
            </w: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3468D2" w:rsidP="0085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Обучающиеся в 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6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профессиях: «Все профессии нужны, все профессии важны».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Загадки о профессиях (угадай профессию по профессиональным действиям героя).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о профессиях (назови профессию по профессиональным действиям).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– профессии, которые я знаю.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– профессии, с которыми мы сталкиваемся в жизни.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– о профессиях родителей.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– профессии, которые мы изучаем в школе.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– мои профессиональные интересы.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профессию.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726780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 9 занятий</w:t>
            </w: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1E2CC2" w:rsidRDefault="001E2CC2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Обучающиеся</w:t>
            </w:r>
            <w:proofErr w:type="gramEnd"/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 7 – 8 классах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 – «Хочу работать </w:t>
            </w:r>
            <w:proofErr w:type="gram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– «Профессии на букву</w:t>
            </w:r>
            <w:proofErr w:type="gram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…Я».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– «Матрица выбора профессии».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профессию.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Профигра</w:t>
            </w:r>
            <w:proofErr w:type="spell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«Профессиональное лото».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2E626D" w:rsidRPr="004976E6" w:rsidTr="002E626D">
        <w:trPr>
          <w:trHeight w:val="864"/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 по профориентации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занятий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55A9" w:rsidRDefault="00F955A9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D56E6D" w:rsidRDefault="00D56E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976E6" w:rsidRPr="004976E6" w:rsidRDefault="004F2424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в 9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адекватности «Кто я?»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55A9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955A9" w:rsidRPr="004976E6" w:rsidRDefault="00F955A9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Анкета </w:t>
            </w:r>
            <w:proofErr w:type="gramStart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адекватности</w:t>
            </w:r>
            <w:proofErr w:type="gramEnd"/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«Какой я?»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955A9" w:rsidRPr="004976E6" w:rsidRDefault="00F955A9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адекватности «Как воспринимают меня товарищи?»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</w:t>
            </w:r>
            <w:r w:rsidR="00F9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мотивация выбора профессии.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старшеклассника – «Как ты готовишься к выбранной профессии?»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претендента на должность в компанию.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«навыки самопрезентации».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занятий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проекту успешной социализации выпускников с ОВЗ «Шаги в Будущее»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апрель, май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F955A9" w:rsidRDefault="00F955A9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3.Родительские собрания</w:t>
            </w:r>
          </w:p>
        </w:tc>
      </w:tr>
      <w:tr w:rsidR="002E626D" w:rsidRPr="004976E6" w:rsidTr="00585E3F">
        <w:trPr>
          <w:trHeight w:val="972"/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2E626D" w:rsidRDefault="002E626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626D" w:rsidRPr="004976E6" w:rsidRDefault="002E626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Default="002E626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«Организационное собрание» (здоровое питание, ответственный родитель)</w:t>
            </w:r>
          </w:p>
          <w:p w:rsidR="00F955A9" w:rsidRPr="00293130" w:rsidRDefault="00F955A9" w:rsidP="00585E3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F955A9" w:rsidRPr="004976E6" w:rsidRDefault="002E626D" w:rsidP="00585E3F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85E3F" w:rsidRPr="004976E6" w:rsidTr="00585E3F">
        <w:trPr>
          <w:trHeight w:val="684"/>
          <w:tblCellSpacing w:w="0" w:type="dxa"/>
        </w:trPr>
        <w:tc>
          <w:tcPr>
            <w:tcW w:w="1028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85E3F" w:rsidRPr="004976E6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Права ребенка – обязанности родителей. Воспитание толерантности в семье»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85E3F" w:rsidRDefault="00585E3F" w:rsidP="00585E3F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85E3F" w:rsidRPr="004976E6" w:rsidTr="00585E3F">
        <w:trPr>
          <w:trHeight w:val="1248"/>
          <w:tblCellSpacing w:w="0" w:type="dxa"/>
        </w:trPr>
        <w:tc>
          <w:tcPr>
            <w:tcW w:w="1028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«Актуальные проблемы профилактики негативных проявлений в подростковой среде»</w:t>
            </w:r>
          </w:p>
          <w:p w:rsidR="00585E3F" w:rsidRDefault="00585E3F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585E3F" w:rsidRPr="004976E6" w:rsidRDefault="00585E3F" w:rsidP="00585E3F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85E3F" w:rsidRPr="004976E6" w:rsidRDefault="00585E3F" w:rsidP="00585E3F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E335BD" w:rsidRPr="004976E6" w:rsidTr="00E335BD">
        <w:trPr>
          <w:trHeight w:val="480"/>
          <w:tblCellSpacing w:w="0" w:type="dxa"/>
        </w:trPr>
        <w:tc>
          <w:tcPr>
            <w:tcW w:w="1028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335BD" w:rsidRDefault="00E335B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335BD" w:rsidRDefault="00E335BD" w:rsidP="00E3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«Роль родителей в процессе выбора профессии и самоопределения учащихся выпускного класса»</w:t>
            </w:r>
          </w:p>
          <w:p w:rsidR="00E335BD" w:rsidRDefault="00E335BD" w:rsidP="00585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335BD" w:rsidRPr="004976E6" w:rsidRDefault="00E335BD" w:rsidP="00585E3F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E335BD" w:rsidRPr="004976E6" w:rsidTr="00B963E4">
        <w:trPr>
          <w:trHeight w:val="564"/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E335BD" w:rsidRDefault="00E335B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5BD" w:rsidRPr="00E335BD" w:rsidRDefault="00E335B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Диагностика и консультирование.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Консультирование и т</w:t>
            </w: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естирование учащихся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класса</w:t>
            </w:r>
          </w:p>
          <w:p w:rsidR="00E335BD" w:rsidRPr="004976E6" w:rsidRDefault="00E335B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CA3" w:rsidRPr="004976E6" w:rsidTr="00E335BD">
        <w:trPr>
          <w:trHeight w:val="528"/>
          <w:tblCellSpacing w:w="0" w:type="dxa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2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Матрица выбора профессии.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CA3" w:rsidRPr="004976E6" w:rsidTr="00B963E4">
        <w:trPr>
          <w:trHeight w:val="696"/>
          <w:tblCellSpacing w:w="0" w:type="dxa"/>
        </w:trPr>
        <w:tc>
          <w:tcPr>
            <w:tcW w:w="1028" w:type="dxa"/>
            <w:vMerge/>
            <w:tcBorders>
              <w:left w:val="single" w:sz="2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Pr="004976E6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«Склонности и профессиональная направленность».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03CA3" w:rsidRPr="004976E6" w:rsidTr="00B963E4">
        <w:trPr>
          <w:trHeight w:val="612"/>
          <w:tblCellSpacing w:w="0" w:type="dxa"/>
        </w:trPr>
        <w:tc>
          <w:tcPr>
            <w:tcW w:w="1028" w:type="dxa"/>
            <w:vMerge/>
            <w:tcBorders>
              <w:left w:val="single" w:sz="2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Pr="004976E6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Профессиональные склонности.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CA3" w:rsidRPr="004976E6" w:rsidTr="00B963E4">
        <w:trPr>
          <w:trHeight w:val="588"/>
          <w:tblCellSpacing w:w="0" w:type="dxa"/>
        </w:trPr>
        <w:tc>
          <w:tcPr>
            <w:tcW w:w="1028" w:type="dxa"/>
            <w:vMerge/>
            <w:tcBorders>
              <w:left w:val="single" w:sz="2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Pr="004976E6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Профессиональный тип личности.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C03CA3" w:rsidRDefault="00C03CA3" w:rsidP="00E3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CA3" w:rsidRPr="004976E6" w:rsidTr="00C03CA3">
        <w:trPr>
          <w:trHeight w:val="1272"/>
          <w:tblCellSpacing w:w="0" w:type="dxa"/>
        </w:trPr>
        <w:tc>
          <w:tcPr>
            <w:tcW w:w="1028" w:type="dxa"/>
            <w:vMerge/>
            <w:tcBorders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Pr="004976E6" w:rsidRDefault="00C03CA3" w:rsidP="00E335BD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Мотивы выбора.</w:t>
            </w:r>
          </w:p>
          <w:p w:rsidR="00C03CA3" w:rsidRPr="004976E6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CA3" w:rsidRPr="004976E6" w:rsidTr="00C03CA3">
        <w:trPr>
          <w:trHeight w:val="2657"/>
          <w:tblCellSpacing w:w="0" w:type="dxa"/>
        </w:trPr>
        <w:tc>
          <w:tcPr>
            <w:tcW w:w="1028" w:type="dxa"/>
            <w:tcBorders>
              <w:top w:val="single" w:sz="4" w:space="0" w:color="auto"/>
              <w:left w:val="single" w:sz="2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43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Pr="004976E6" w:rsidRDefault="00C03CA3" w:rsidP="00E3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Консультирование родителей:</w:t>
            </w:r>
          </w:p>
          <w:p w:rsidR="00C03CA3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профориентации.</w:t>
            </w:r>
          </w:p>
          <w:p w:rsidR="00C03CA3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Pr="004976E6" w:rsidRDefault="00C03CA3" w:rsidP="004976E6">
            <w:pPr>
              <w:spacing w:after="195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2" w:space="0" w:color="333333"/>
              <w:bottom w:val="single" w:sz="4" w:space="0" w:color="auto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C03CA3" w:rsidRDefault="00C03CA3" w:rsidP="00E3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3CA3" w:rsidRDefault="00C03CA3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6E6" w:rsidRPr="004976E6" w:rsidTr="008247DE">
        <w:trPr>
          <w:tblCellSpacing w:w="0" w:type="dxa"/>
        </w:trPr>
        <w:tc>
          <w:tcPr>
            <w:tcW w:w="14175" w:type="dxa"/>
            <w:gridSpan w:val="3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5140CB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4976E6" w:rsidRPr="004976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.Организация работы по трудоустройству выпускников.</w:t>
            </w: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банка данных о предварительном и фактическом трудоустройстве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поступлении в колледж </w:t>
            </w: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апрель, май</w:t>
            </w:r>
          </w:p>
          <w:p w:rsidR="002E626D" w:rsidRPr="004976E6" w:rsidRDefault="002E626D" w:rsidP="00F9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26D" w:rsidRPr="004976E6" w:rsidTr="002E626D">
        <w:trPr>
          <w:tblCellSpacing w:w="0" w:type="dxa"/>
        </w:trPr>
        <w:tc>
          <w:tcPr>
            <w:tcW w:w="1028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43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трудоустройству выпускников через ЦЗ.</w:t>
            </w:r>
          </w:p>
        </w:tc>
        <w:tc>
          <w:tcPr>
            <w:tcW w:w="5904" w:type="dxa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сентябрь</w:t>
            </w:r>
          </w:p>
          <w:p w:rsidR="002E626D" w:rsidRPr="004976E6" w:rsidRDefault="002E626D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B15E7" w:rsidRDefault="004B15E7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E7" w:rsidRDefault="004B15E7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E7" w:rsidRDefault="004B15E7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5E7" w:rsidRDefault="004B15E7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Default="00AC564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Default="00AC564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Default="00AC564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Default="00AC564C" w:rsidP="00AC5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по профориентации и профессиональному самоопределению старшеклассников:</w:t>
      </w:r>
    </w:p>
    <w:p w:rsidR="00AC564C" w:rsidRDefault="00AC564C" w:rsidP="00AC5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100 популярных профессий. Психология успешной карьеры для старшеклассников и студентов.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2008.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Безус Ж.Н., Жукова Ю.П., Кузнецова И.В., Радченко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Путь к профессии: основы активной позиции на рынке труда: Учебное пособие для учащихся старших классов школ. - Ярославль: Центр «Ресурс», 2003. 152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А. Ступени карьеры: азбука профориентации.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СанктПетербург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Речь, 2006. – 236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Володина Ю.А. Дорога в жизнь или путешествие в будущее..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ренинговая программа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проессионального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жизненного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самоопределния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воспитанников детских домов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школ-интертатов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М.: Генезис, 2012.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Выбираем профессию. Советы практического психолога.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Гурова Е. В. Профориентационная работа в школе: методическое пособие. - Москва: Просвещение, 2007. – 95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 Психология профессий. Учебное пособие. - Академический проект Фонд «Мир», 2006.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Э.Ф. Психология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самоопределния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ранней юности. - МПСИ, 2008.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Климов Е. А. Психология профессионального самоопределения: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особие для студентов вузов, обучающихся по специальностям: Педагогика и психология, Соц. педагогика, Педагогика.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301 с.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10.Климова Е.К. Психология успеха. Тренинг личностного и профессионального развития: учебно-методическое пособие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Речь, 2013.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11.Козловский О.В. Как правильно выбрать профессию: методики, тесты, рекомендации. – Донецк.- 2006. – 800 с. 12.Минюрова С. Психология саморазвития человека в профессии. - Москва, 2008. </w:t>
      </w:r>
    </w:p>
    <w:p w:rsidR="00AC564C" w:rsidRDefault="00AC564C" w:rsidP="00AC5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13.Мучински П. Психология, профессия, карьера.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542309" w:rsidRDefault="00542309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309" w:rsidRDefault="00542309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Default="00663567" w:rsidP="00663567">
      <w:pPr>
        <w:shd w:val="clear" w:color="auto" w:fill="FFFFFF"/>
        <w:tabs>
          <w:tab w:val="left" w:pos="4260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C564C" w:rsidRDefault="00AC564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Default="00AC564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64C" w:rsidRPr="004976E6" w:rsidRDefault="00AC564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4FD" w:rsidRDefault="001E2CC2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Приложения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ФИ______________________________________________________________кл</w:t>
      </w:r>
      <w:r w:rsidR="007A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сс_______________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 для учащихся (выбор профессии)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Готов ли ты к выбору профессии?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Знаешь ли ты: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1.Как называются профессии твоих родителе</w:t>
      </w:r>
      <w:r w:rsidR="007A1F57"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A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(родственников)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Какие учебные заведения они заканчивали?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3.Кем собираются стать твои друзья?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тебя дело, которым ты занимаешься с интересом, желанием?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5.Читаешь ли ты книги о профессиях?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6.Беседовал ли с кем-нибудь о профессиях?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7.Помогаешь ли ты родителя</w:t>
      </w:r>
      <w:r w:rsidR="007A1F57"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A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(родственникам)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их работе?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8.Бывал ли ты на встречах с представителями каких-либо профессий?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9.Обсуждался ли в вашей семье вопрос о том, как выбирать профессию?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10.Обращался ли ты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 профориента</w:t>
      </w:r>
      <w:r w:rsidR="0091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ции 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школьному психологу</w:t>
      </w:r>
      <w:r w:rsidR="00913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социальному педагогу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поводу выбора профессии?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11.Занимался ли ты дополнительно – с репетитором или самостоятельно, чтобы лучше освоить какой-либо школьный предмет?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12.Готов ли ты сделать профессиональный выбор?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13.Выполнял ли ты тест на выявление своих способностей к какой-либо профессии?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14.Знаешь ли ты, какие профессии пользуются большим спросом на рынке труда?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15.Как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думаешь, человеку с профессиональным образованием легче найти работу, чем выпускнику школы?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16.Умеешь ли ты искать информацию о профессиях и о состоянии рынка труда?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17.Работал ли ты когда-либо в свободное время (на каникулах, после занятий в школе)?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18.Советовался ли ты с учителями по вопросу профессионального выбора?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19.Обращался ли ты в службу занятости, чтобы узнать, какие профессии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нужны, а какие – нет?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20.Занимаешься ли ты в кружке, секции, спортивной или музыкальной школе?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21.Зависит ли материальное благополучие от профессионального мастерства?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Зависит ли материальное благополучие от опыта работы?</w:t>
      </w:r>
    </w:p>
    <w:p w:rsidR="009134FD" w:rsidRDefault="009134FD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34FD" w:rsidRDefault="009134FD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 теперь подсчитай все ответы «да».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этой сумме прибавь по полбалла за каждый вопросительный знак. Ответы «нет» не считаются.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15-22 баллов. 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— молодец! Задался целью и уверенно к ней идешь. Выбрать профессию тебе будет гораздо легче, чем другим. Ты практически готов сделать этот серьезный шаг.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8-14 баллов. 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неплохо. Ты — заботишься о своем будущем. Но его явно недостаточно для правильного выбора профессии. Не волнуйся, у тебя еще достаточно времени, чтобы наверстать 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упущенное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0-7 баллов 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Плохо. Тебя совсем не интересует твое будущее. Ты не готов к самостоятельной трудовой деятельности. Похоже, ты упустил кое-что необходимое для этого. Тебе нужно обратить серьезное внимание на эту проблему.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ФИО родителей _______________________подпись ______________дата заполнения_______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 РЕБЁНКА_____________________________________________________________________</w:t>
      </w:r>
    </w:p>
    <w:p w:rsid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9" w:rsidRDefault="00F955A9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9" w:rsidRDefault="00F955A9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9" w:rsidRDefault="00F955A9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5A9" w:rsidRDefault="00F955A9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6BD" w:rsidRPr="004976E6" w:rsidRDefault="00CC46BD" w:rsidP="0033363C">
      <w:pPr>
        <w:shd w:val="clear" w:color="auto" w:fill="FFFFFF"/>
        <w:tabs>
          <w:tab w:val="left" w:pos="112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lastRenderedPageBreak/>
        <w:t>Уважаемые родители!</w:t>
      </w: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Педагогический коллектив нашей школы занимается активным поиском</w:t>
      </w: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 возможностей </w:t>
      </w: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подготовки учащихся к труду, к самостоятельной жизни в трудных условиях нашего времени. Ваши ответы помогут нам в дальнейшей работе.</w:t>
      </w:r>
    </w:p>
    <w:p w:rsidR="004976E6" w:rsidRPr="0033363C" w:rsidRDefault="00F53ED4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1) </w:t>
      </w:r>
      <w:r w:rsidR="004976E6"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Насколько проблема профессионального будущего ребёнка важна для Вас: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a) очень важна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это важная проблема, но не первостепенная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существует масса более важных проблем</w:t>
      </w:r>
    </w:p>
    <w:p w:rsidR="004976E6" w:rsidRPr="0033363C" w:rsidRDefault="00F53ED4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2) </w:t>
      </w:r>
      <w:r w:rsidR="004976E6"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Сможет ли Ваш ребёнок в будущем работать: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a) в обычных условиях труда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б) на работе со сравнительно лёгкими условиями труда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в) на работе в специально созданных условиях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г) речь может идти только о надомной работе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д) скорее всего, устроиться вообще будет трудно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е) не будет работать</w:t>
      </w: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3) К каким трудовым областям и занятиям Вы видите склонность у Вашего ребёнка?</w:t>
      </w:r>
    </w:p>
    <w:p w:rsidR="00F53ED4" w:rsidRPr="0033363C" w:rsidRDefault="004976E6" w:rsidP="00F53ED4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__________________________________________________________________________________</w:t>
      </w:r>
      <w:r w:rsidR="0033363C"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</w:t>
      </w:r>
    </w:p>
    <w:p w:rsidR="004976E6" w:rsidRPr="0033363C" w:rsidRDefault="004976E6" w:rsidP="00F53ED4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4) Есть ли у него домашние трудовые обязанности (кроме самообслуживания)?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</w:t>
      </w: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5) Какие сферы профессиональной занятости, могут подойти Вашему ребёнку?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</w:t>
      </w: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6) Возникают ли сложности или проблемы в трудовом обучении Вашего ребёнка в школе? Если есть, то укажите </w:t>
      </w:r>
      <w:proofErr w:type="gramStart"/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какие</w:t>
      </w:r>
      <w:proofErr w:type="gramEnd"/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.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</w:t>
      </w:r>
      <w:r w:rsidR="0033363C"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</w:t>
      </w: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7) Нужна ли Вам помощь в </w:t>
      </w:r>
      <w:proofErr w:type="gramStart"/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профориентации</w:t>
      </w:r>
      <w:proofErr w:type="gramEnd"/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Вашего ребёнка и </w:t>
      </w:r>
      <w:proofErr w:type="gramStart"/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какая</w:t>
      </w:r>
      <w:proofErr w:type="gramEnd"/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 xml:space="preserve"> именно?</w:t>
      </w:r>
    </w:p>
    <w:p w:rsidR="004976E6" w:rsidRPr="0033363C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b/>
          <w:bCs/>
          <w:color w:val="000000"/>
          <w:szCs w:val="28"/>
          <w:bdr w:val="none" w:sz="0" w:space="0" w:color="auto" w:frame="1"/>
          <w:lang w:eastAsia="ru-RU"/>
        </w:rPr>
        <w:t>Сформулируйте, пожалуйста, Ваши предложения.</w:t>
      </w:r>
    </w:p>
    <w:p w:rsidR="004976E6" w:rsidRPr="0033363C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33363C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</w:t>
      </w: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46BD" w:rsidRDefault="00CC46BD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Анкета по профориентации ученика…………………… Дата……………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прочитай вопросы анкеты и отметь тот вариант ответа, который кажется тебе наиболее точным. Обрати внимание, что на некоторые вопросы, ты можешь дать несколько вариантов ответа (нужное подчеркнуть или обвести кружком).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Выбра</w:t>
      </w:r>
      <w:proofErr w:type="gramStart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 ли ты профессию, если да, то какую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Что ты знаешь о своей будущей профессии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условия труда;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профессиональные качества;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где можно получить эту профессию;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востребованность на рынке труда.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Если не выбра</w:t>
      </w:r>
      <w:proofErr w:type="gramStart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л(</w:t>
      </w:r>
      <w:proofErr w:type="gramEnd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а), то почему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плохо знаю мир профессии;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плохо знаю свои возможности;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не могу выбрать из нескольких вариантов;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не знаю, как выбирать профессию.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Что повлияло на твой выбор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самостоятельное решение;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посоветовали родители, родственники;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посоветовали друзья;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влияние оказали профориентационные беседы.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 Что тебя в ней привлекает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социальная престижность;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возможность хорошо заработать;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возможность сделать карьеру;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возможность развить свои способности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Из каких источников ты получаешь информацию о выбранной профессии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родители;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родственники;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СМИ;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д) педагоги;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е) знакомые;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вариант ответа _____________________________________________________________________________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Что о твоем выборе говорят родители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Есть ли у тебя дело, которым ты занимаешься с желанием, интересом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9. Как ты готовишься к выбранной профессии?</w:t>
      </w:r>
    </w:p>
    <w:p w:rsid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6840" w:rsidRDefault="008C6840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840" w:rsidRPr="004976E6" w:rsidRDefault="008C6840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АНКЕТА СТАРШЕКЛАССНИКА. Фамилия………………………… Дата………….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Инструкция: прочитай вопросы анкеты и отметь тот вариант ответа, который кажется тебе наиболее точным. Обрати внимание, что на некоторые вопросы, ты можешь дать несколько вариантов ответа (нужное подчеркнуть или обвести кружком).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Насколько определены твои жизненные планы?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 – твердо определены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9.2 – скорее определены, чем нет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9.3. – скорее не определены, чем определены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9.4. – нет, совсем не определены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9.5. – другое /что именно?/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Удалось ли тебе в школе получить необходимые профессиональные или предпрофессиональные знания и навыки?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– удалось получить серьезные навыки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10.2. – удалось получить некоторые навыки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10.3. – практически ничего не получил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10.4. – другое /что именно?/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Какие именно?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Можно ли сказать, что ты уже выбрал свою будущую профессию? </w:t>
      </w:r>
      <w:bookmarkStart w:id="0" w:name="_GoBack"/>
      <w:bookmarkEnd w:id="0"/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12.1. – да, твердо, выбрал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12.2. – скорее да, чем нет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12.3. – скорее нет, чем да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12.4. – нет, пока не выбрал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Если выбрал профессию, то какую? ———————————————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Насколько реальна твоя возможность занятия этой профессией?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14.1. – Я сделал все необходимые шаги для этого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14.2. – пока я только советовался с родителями и друзьями об этой профессии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14.3. – я хотел бы заниматься этой профессией, но пока плохо представляю ее особенности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14.4. – другое /что именно?/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Почему ты выбрал именно эту профессию?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– я считаю ее своим призванием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15.2 – это очень перспективная профессия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15.3. – это семейная традиция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15.4. – мне советуют заняться этой профессией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15.5. – просто нет другого выбора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15.6. – другое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15.7. – затрудняюсь ответить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16. </w:t>
      </w: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ты считаешь главным в жизни? Не более 3 ответов в порядке предпочтения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16.1. – здоровье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16.2. – материальная независимость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16.3 – карьера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16.4. – богатство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16.5. – свобода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16.6. – интересная работа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16.7. – крепкая семья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16.8. — любовь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16.9. – другое /что именно?/</w:t>
      </w:r>
    </w:p>
    <w:p w:rsid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63C" w:rsidRPr="004976E6" w:rsidRDefault="0033363C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Профориентационная карта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Мониторинг готовности ВПФ к трудовой деятельности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4175" w:type="dxa"/>
        <w:tblCellSpacing w:w="0" w:type="dxa"/>
        <w:tblBorders>
          <w:top w:val="single" w:sz="6" w:space="0" w:color="333333"/>
          <w:left w:val="single" w:sz="6" w:space="0" w:color="333333"/>
          <w:bottom w:val="single" w:sz="2" w:space="0" w:color="333333"/>
          <w:right w:val="single" w:sz="2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4800"/>
      </w:tblGrid>
      <w:tr w:rsidR="004976E6" w:rsidRPr="004976E6" w:rsidTr="004976E6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6E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Восприятие профессионально значимой информации</w:t>
            </w:r>
          </w:p>
        </w:tc>
      </w:tr>
      <w:tr w:rsidR="004976E6" w:rsidRPr="004976E6" w:rsidTr="004976E6">
        <w:trPr>
          <w:tblCellSpacing w:w="0" w:type="dxa"/>
        </w:trPr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tbl>
            <w:tblPr>
              <w:tblW w:w="13935" w:type="dxa"/>
              <w:tblCellSpacing w:w="0" w:type="dxa"/>
              <w:tblBorders>
                <w:top w:val="single" w:sz="6" w:space="0" w:color="333333"/>
                <w:left w:val="single" w:sz="6" w:space="0" w:color="333333"/>
                <w:bottom w:val="single" w:sz="2" w:space="0" w:color="333333"/>
                <w:right w:val="single" w:sz="2" w:space="0" w:color="333333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319"/>
              <w:gridCol w:w="4080"/>
              <w:gridCol w:w="4080"/>
              <w:gridCol w:w="4080"/>
            </w:tblGrid>
            <w:tr w:rsidR="004976E6" w:rsidRPr="004976E6">
              <w:trPr>
                <w:tblCellSpacing w:w="0" w:type="dxa"/>
              </w:trPr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Готовность восприятия профессионально значимой информации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восприятие активное, целостное, адекватность восприятия высокая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активность восприятия снижена, адекватность недостаточная — восприятие инактивное, адекватность восприятия нарушена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восприятие активное, целостное, адекватность восприятия высокая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активность восприятия снижена, адекватность недостаточная — восприятие инактивное, адекватность восприятия нарушена</w:t>
                  </w:r>
                </w:p>
              </w:tc>
              <w:tc>
                <w:tcPr>
                  <w:tcW w:w="13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восприятие активное, целостное, адекватность восприятия высокая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активность восприятия снижена, адекватность недостаточная — восприятие инактивное, адекватность восприятия нарушена</w:t>
                  </w:r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Внимание, как фактор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личностной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 xml:space="preserve">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профготовности</w:t>
                  </w:r>
                  <w:proofErr w:type="spellEnd"/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Готовность внимания к трудовой деятельности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внимание, соответствуют уровню овладения трудовыми навыками 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нимание достаточное для выполнения трудовых действий</w:t>
                  </w:r>
                </w:p>
                <w:p w:rsidR="004976E6" w:rsidRPr="004976E6" w:rsidRDefault="004976E6" w:rsidP="004976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 неустойчивое</w:t>
                  </w: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 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профессионально недостаточное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внимание, соответствуют уровню овладения трудовыми навыками 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нимание достаточное для выполнения трудовых действий</w:t>
                  </w:r>
                </w:p>
                <w:p w:rsidR="004976E6" w:rsidRPr="004976E6" w:rsidRDefault="004976E6" w:rsidP="004976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 неустойчивое</w:t>
                  </w: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 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профессионально недостаточное</w:t>
                  </w:r>
                </w:p>
              </w:tc>
              <w:tc>
                <w:tcPr>
                  <w:tcW w:w="13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внимание, соответствуют уровню овладения трудовыми навыками </w:t>
                  </w: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внимание достаточное для выполнения трудовых действий</w:t>
                  </w:r>
                </w:p>
                <w:p w:rsidR="004976E6" w:rsidRPr="004976E6" w:rsidRDefault="004976E6" w:rsidP="004976E6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 неустойчивое</w:t>
                  </w: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, 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профессионально недостаточное</w:t>
                  </w:r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Память на усвоение и воспроизведение профессиональных знаний, действий, заданий</w:t>
                  </w:r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Готовность памяти к трудовой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деятельности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-лучше запоминает при смысловом зрительном и слуховом повторении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-л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учше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запоминает при механическом зрительном и слуховом повторении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-лучше запоминает при смысловом зрительном и слуховом повторении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-л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учше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запоминает при механическом зрительном и слуховом повторении</w:t>
                  </w:r>
                </w:p>
              </w:tc>
              <w:tc>
                <w:tcPr>
                  <w:tcW w:w="13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-лучше запоминает при смысловом зрительном и слуховом повторении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-л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учше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запоминает при механическом зрительном и слуховом повторении</w:t>
                  </w:r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5000" w:type="pct"/>
                  <w:gridSpan w:val="4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lastRenderedPageBreak/>
                    <w:t>Мышление в процессе усвоения профессиональных знаний, навыков, умений</w:t>
                  </w:r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Готовность мышления к трудовой деятельности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адекватно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осмысливатьтрудовые</w:t>
                  </w:r>
                  <w:proofErr w:type="spell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задания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—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осмысливатьтрудовые</w:t>
                  </w:r>
                  <w:proofErr w:type="spell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задания частично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доступно понимание отдельных трудовых действий с помощью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адекватно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осмысливатьтрудовые</w:t>
                  </w:r>
                  <w:proofErr w:type="spell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задания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—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осмысливатьтрудовые</w:t>
                  </w:r>
                  <w:proofErr w:type="spell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задания частично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доступно понимание отдельных трудовых действий с помощью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3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адекватно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осмысливатьтрудовые</w:t>
                  </w:r>
                  <w:proofErr w:type="spell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задания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— 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осмысливатьтрудовые</w:t>
                  </w:r>
                  <w:proofErr w:type="spellEnd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задания частично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— доступно понимание отдельных трудовых действий с помощью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4976E6" w:rsidRPr="004976E6">
              <w:trPr>
                <w:tblCellSpacing w:w="0" w:type="dxa"/>
              </w:trPr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="0022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самостоятельно выполнять трудовые задания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-доступно выполнение трудовых заданий по образцу и под контролем — самостоятельное выполнение трудовых заданий недоступно</w:t>
                  </w:r>
                </w:p>
              </w:tc>
              <w:tc>
                <w:tcPr>
                  <w:tcW w:w="12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="0022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самостоятельно выполнять трудовые задания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-доступно выполнение трудовых заданий по образцу и под контролем — самостоятельное выполнение трудовых заданий недоступно</w:t>
                  </w:r>
                </w:p>
              </w:tc>
              <w:tc>
                <w:tcPr>
                  <w:tcW w:w="1300" w:type="pct"/>
                  <w:tcBorders>
                    <w:top w:val="single" w:sz="2" w:space="0" w:color="333333"/>
                    <w:left w:val="single" w:sz="2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bottom"/>
                  <w:hideMark/>
                </w:tcPr>
                <w:p w:rsidR="004976E6" w:rsidRPr="004976E6" w:rsidRDefault="004976E6" w:rsidP="004976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bdr w:val="none" w:sz="0" w:space="0" w:color="auto" w:frame="1"/>
                      <w:lang w:eastAsia="ru-RU"/>
                    </w:rPr>
                    <w:t>—</w:t>
                  </w:r>
                  <w:proofErr w:type="gramStart"/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способен</w:t>
                  </w:r>
                  <w:proofErr w:type="gramEnd"/>
                  <w:r w:rsidR="0022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самостоятельно выполнять трудовые задания</w:t>
                  </w:r>
                </w:p>
                <w:p w:rsidR="004976E6" w:rsidRPr="004976E6" w:rsidRDefault="004976E6" w:rsidP="004976E6">
                  <w:pPr>
                    <w:spacing w:after="195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976E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-доступно выполнение трудовых заданий по образцу и под контролем — самостоятельное выполнение трудовых заданий недоступно</w:t>
                  </w:r>
                </w:p>
              </w:tc>
            </w:tr>
          </w:tbl>
          <w:p w:rsidR="004976E6" w:rsidRPr="004976E6" w:rsidRDefault="004976E6" w:rsidP="00497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76E6" w:rsidRDefault="004976E6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220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20DC7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DC7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DC7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DC7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DC7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DC7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DC7" w:rsidRPr="004976E6" w:rsidRDefault="00220DC7" w:rsidP="00220DC7">
      <w:pPr>
        <w:shd w:val="clear" w:color="auto" w:fill="FFFFFF"/>
        <w:tabs>
          <w:tab w:val="left" w:pos="3888"/>
        </w:tabs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АНКЕТА ПО ПРОФЕССИОНАЛЬНОЙ ОРИЕНТАЦИИ (мотивация) Дата……………..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ученика…………………………………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СОБИРАЕШЬСЯ ДЕЛАТЬ ПОСЛЕ </w:t>
      </w: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окончания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ШКОЛЫ?________________________________________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ВЫБРАЛ ЛИ ТЫ ПРОФЕССИЮ, ЕСЛИ ДА, ТО КАКУЮ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ЗНАЕШЬ О СВОЕЙ БУДУЩЕЙ ПРОФЕССИИ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(НАПИШИ КОНКРЕТНО)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</w:t>
      </w: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профессиональные действия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 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ПРОФЕССИОНАЛЬНО ВАЖНЫЕ КАЧЕСТВА 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ГДЕ МОЖНО ПОЛУЧИТЬ ПРОФЕССИЮ ___________________________________________________________________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ВОСТРЕБОВАННОСТЬ ПРОФЕССИИ НА РЫНКЕ ТРУДА 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КАКИЕ ФАКТОРЫ ТЫ СЧИТАЕШЬ НАИБОЛЕЕ ВАЖНЫМИ ПРИ ВЫБОРЕ БУДУЩЕЙ ПРОФЕССИИ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(СПЕЦИАЛЬНОСТИ, ДОЛЖНОСТИ, МЕСТА РАБОТЫ):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БЛАГОПРИЯТНЫЕ УСЛОВИЯ РАБОТЫ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ВОЗМОЖНОСТЬ ПОСТОЯННОГО ПОВЫШЕНИЯ КВАЛИФИКАЦИИ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СООТВЕТСТВИЕ ТВОИХ СПОСОБНОСТЕЙ ТРЕБОВАНИЯМ БУДУЩЕЙ ПРОФЕССИИ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ПРОСТО НУЖНА РАБОТА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ВОСТРЕБОВАННОСТЬ НА РЫНКЕ ТРУДА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ДОСТАТОЧНАЯ ПРЕСТИЖНОСТЬ ПРОФЕССИИ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ДОСТОЙНЫЙ УРОВЕНЬ ОПЛАТЫ ТРУДА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НИЧЕГО, ПРОСТО НРАВИТЬСЯ ТАКАЯ ПРОФЕССИЯ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ОПРЕДЕЛИТЕ МОТИВЫ ВЫБОРА ПРОФЕССИИ. В</w:t>
      </w: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ЫБЕРИ ТЕ МОТИВЫ, КОТОРЫЕ БОЛЬШЕ ДРУГИХ ОТВЕЧАЮТ СТВОЕЙ ТОЧКЕ ЗРЕНИЯ (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 ИНТЕРЕС К СОДЕРЖАНИЮ ПРОФЕССИИ, ЖЕЛАНИЕ УЗНАТЬ, В ЧЕМ ЗАКЛЮЧАЮТСЯ ОБЯЗАННОСТИ СПЕЦИАЛИСТА ИЗБИРАЕМОЙ ПРОФЕССИИ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СТРЕМЛЕНИЕ К САМОСОВЕРШЕНСТВОВАНИЮ, РАЗВИТИЮ НАВЫКОВ И УМЕНИЙ В ИЗБИРАЕМОЙ СФЕРЕ ТРУДОВОЙ ДЕЯТЕЛЬНОСТИ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ВЛИЯНИЕ СЕМЕЙНЫХ ТРАДИЦИЙ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ЖЕЛАНИЕ ПРИОБРЕСТИ МАТЕРИАЛЬНУЮ НЕЗАВИСИМОСТЬ ОТ РОДИТЕЛЕЙ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ПРИВЛЕКАЕТ ИНДИВИДУАЛЬНАЯ РАБОТА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УВЕРЕННОСТЬ, ЧТО ИЗБРАННАЯ ПРОФЕССИЯ СООТВЕТСТВУЕТ ВАШИМ СПОСОБНОСТЯМ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ВОЗМОЖНОСТЬ УДОВЛЕТВОРИТЬ СВОИ МАТЕРИАЛЬНЫЕ ПОТРЕБНОСТИ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СТРЕМЛЕНИЕ СДЕЛАТЬ </w:t>
      </w:r>
      <w:proofErr w:type="gram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более</w:t>
      </w:r>
      <w:proofErr w:type="spellEnd"/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ИНТЕРЕСНОЙ,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НЕОБХОДИМОСТЬ МАТЕРИАЛЬНО ПОМОГАТЬ СЕМЬЕ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ПРИВЛЕКАЕТ ПРОФЕССИЯ, КОТОРАЯ НЕ ТРЕБУЕТ ДЛИТЕЛЬНОГО ОБУЧЕНИЯ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ЖЕЛАНИЕ ПРИНОСИТЬ ПОЛЬЗУ ЛЮДЯМ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ПРИВЛЕКАЮТ ВНЕШНИЕ СВОЙСТВА ПРОФЕССИИ (БЫТЬ В ЦЕНТРЕ ВНИМАНИЯ, НОСИТЬ СПЕЦИАЛЬНУЮ ОДЕЖДУ)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ТЫ УЖЕ СЕЙЧАС ДЕЛАЕШЬ ДЛЯ ПОДГОТОВКИ К ИЗБРАННОЙ ПРОФЕССИИ</w:t>
      </w:r>
      <w:proofErr w:type="gramStart"/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?</w:t>
      </w:r>
      <w:proofErr w:type="gramEnd"/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</w:t>
      </w:r>
    </w:p>
    <w:p w:rsidR="004976E6" w:rsidRPr="004976E6" w:rsidRDefault="004976E6" w:rsidP="00497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КАКИЕ ТВОИ НЕДОСТАТКИ МОГУТ ПОМЕШАТЬ ТЕБЕ НА ПУТИ К ПРОФЕССИОНАЛЬНОЙ ЦЕЛИ?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6E6" w:rsidRPr="004976E6" w:rsidRDefault="004976E6" w:rsidP="004976E6">
      <w:pPr>
        <w:shd w:val="clear" w:color="auto" w:fill="FFFFFF"/>
        <w:spacing w:after="1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</w:t>
      </w:r>
    </w:p>
    <w:p w:rsidR="00F60462" w:rsidRPr="004976E6" w:rsidRDefault="005D05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60462" w:rsidRPr="004976E6" w:rsidSect="00CA60B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51" w:rsidRDefault="00F63E51" w:rsidP="00B6483A">
      <w:pPr>
        <w:spacing w:after="0" w:line="240" w:lineRule="auto"/>
      </w:pPr>
      <w:r>
        <w:separator/>
      </w:r>
    </w:p>
  </w:endnote>
  <w:endnote w:type="continuationSeparator" w:id="0">
    <w:p w:rsidR="00F63E51" w:rsidRDefault="00F63E51" w:rsidP="00B6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51" w:rsidRDefault="00F63E51" w:rsidP="00B6483A">
      <w:pPr>
        <w:spacing w:after="0" w:line="240" w:lineRule="auto"/>
      </w:pPr>
      <w:r>
        <w:separator/>
      </w:r>
    </w:p>
  </w:footnote>
  <w:footnote w:type="continuationSeparator" w:id="0">
    <w:p w:rsidR="00F63E51" w:rsidRDefault="00F63E51" w:rsidP="00B64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CA0"/>
    <w:multiLevelType w:val="multilevel"/>
    <w:tmpl w:val="BFC460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B670696"/>
    <w:multiLevelType w:val="multilevel"/>
    <w:tmpl w:val="B3B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F47EFE"/>
    <w:multiLevelType w:val="hybridMultilevel"/>
    <w:tmpl w:val="5E9CF65C"/>
    <w:lvl w:ilvl="0" w:tplc="F31C1D76">
      <w:start w:val="8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9E0CCF8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BDC05E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494D1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A9AF3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C4B50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616681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EBEB7D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9AAAE9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88F7AFD"/>
    <w:multiLevelType w:val="hybridMultilevel"/>
    <w:tmpl w:val="097C53C0"/>
    <w:lvl w:ilvl="0" w:tplc="69FC6974">
      <w:start w:val="4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262A7D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0F62E4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9D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52A752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7BCABD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46CC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762925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182A5D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17F672B"/>
    <w:multiLevelType w:val="hybridMultilevel"/>
    <w:tmpl w:val="56F8FA34"/>
    <w:lvl w:ilvl="0" w:tplc="54BAE81C">
      <w:start w:val="7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211238A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3CA9D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B04BF6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A28BF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59EB3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F526B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218F3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6723D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D9F23E5"/>
    <w:multiLevelType w:val="hybridMultilevel"/>
    <w:tmpl w:val="791CB890"/>
    <w:lvl w:ilvl="0" w:tplc="EDF0C586">
      <w:start w:val="6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3638736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58A9E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C887EB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9E2F0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E2E374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061E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B9A226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91C9C2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F716AA6"/>
    <w:multiLevelType w:val="multilevel"/>
    <w:tmpl w:val="5972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00AA2"/>
    <w:multiLevelType w:val="hybridMultilevel"/>
    <w:tmpl w:val="46A6CC16"/>
    <w:lvl w:ilvl="0" w:tplc="21F87B0E">
      <w:start w:val="5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25B6114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354000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E21A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F64D3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EC203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CB012E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1C94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440D54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E703045"/>
    <w:multiLevelType w:val="hybridMultilevel"/>
    <w:tmpl w:val="E3F49860"/>
    <w:lvl w:ilvl="0" w:tplc="29D07428">
      <w:start w:val="2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A8EE1F1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9FACA2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249B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7F2B44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420ABC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F309BC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1E850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A2A55E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27E45C5"/>
    <w:multiLevelType w:val="multilevel"/>
    <w:tmpl w:val="C9A44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84603"/>
    <w:multiLevelType w:val="hybridMultilevel"/>
    <w:tmpl w:val="2D62860C"/>
    <w:lvl w:ilvl="0" w:tplc="DA18580C">
      <w:start w:val="3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2FE6F4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21E2BD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78E2C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7DC03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B7E386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7008BD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7F66A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620FA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6E450DFD"/>
    <w:multiLevelType w:val="multilevel"/>
    <w:tmpl w:val="D056F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3201F9"/>
    <w:multiLevelType w:val="multilevel"/>
    <w:tmpl w:val="B4EC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8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11"/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62"/>
    <w:rsid w:val="00097894"/>
    <w:rsid w:val="000B21E2"/>
    <w:rsid w:val="000C6B6F"/>
    <w:rsid w:val="000D2A2C"/>
    <w:rsid w:val="000F092B"/>
    <w:rsid w:val="001228B0"/>
    <w:rsid w:val="001B2D5C"/>
    <w:rsid w:val="001C5B00"/>
    <w:rsid w:val="001C6186"/>
    <w:rsid w:val="001E2CC2"/>
    <w:rsid w:val="00220DC7"/>
    <w:rsid w:val="00224689"/>
    <w:rsid w:val="002325D5"/>
    <w:rsid w:val="0024695C"/>
    <w:rsid w:val="00263E8F"/>
    <w:rsid w:val="00291183"/>
    <w:rsid w:val="00293130"/>
    <w:rsid w:val="002D65DC"/>
    <w:rsid w:val="002E626D"/>
    <w:rsid w:val="002F45CD"/>
    <w:rsid w:val="0033363C"/>
    <w:rsid w:val="003468D2"/>
    <w:rsid w:val="003605CE"/>
    <w:rsid w:val="003662FB"/>
    <w:rsid w:val="00366D78"/>
    <w:rsid w:val="00367997"/>
    <w:rsid w:val="003A7082"/>
    <w:rsid w:val="003B54E7"/>
    <w:rsid w:val="003E7F82"/>
    <w:rsid w:val="003F15D7"/>
    <w:rsid w:val="003F4B39"/>
    <w:rsid w:val="004431C7"/>
    <w:rsid w:val="004831CE"/>
    <w:rsid w:val="004976E6"/>
    <w:rsid w:val="004B15E7"/>
    <w:rsid w:val="004C1877"/>
    <w:rsid w:val="004F2424"/>
    <w:rsid w:val="00500D7D"/>
    <w:rsid w:val="005140CB"/>
    <w:rsid w:val="00542309"/>
    <w:rsid w:val="0055407D"/>
    <w:rsid w:val="00555104"/>
    <w:rsid w:val="00585E3F"/>
    <w:rsid w:val="005B0B6D"/>
    <w:rsid w:val="005D05B6"/>
    <w:rsid w:val="005D13D3"/>
    <w:rsid w:val="005F7E63"/>
    <w:rsid w:val="00620911"/>
    <w:rsid w:val="00663567"/>
    <w:rsid w:val="00665105"/>
    <w:rsid w:val="006A609B"/>
    <w:rsid w:val="00724119"/>
    <w:rsid w:val="00724DD0"/>
    <w:rsid w:val="00726780"/>
    <w:rsid w:val="00793CF9"/>
    <w:rsid w:val="007A1F57"/>
    <w:rsid w:val="007A3488"/>
    <w:rsid w:val="007C25D8"/>
    <w:rsid w:val="007E4C61"/>
    <w:rsid w:val="008247DE"/>
    <w:rsid w:val="00856C1E"/>
    <w:rsid w:val="00861921"/>
    <w:rsid w:val="00871018"/>
    <w:rsid w:val="008C5537"/>
    <w:rsid w:val="008C6840"/>
    <w:rsid w:val="008D05B2"/>
    <w:rsid w:val="008E76C9"/>
    <w:rsid w:val="008F3578"/>
    <w:rsid w:val="009134FD"/>
    <w:rsid w:val="00935C56"/>
    <w:rsid w:val="00947132"/>
    <w:rsid w:val="00974FCA"/>
    <w:rsid w:val="0098405D"/>
    <w:rsid w:val="009E3E02"/>
    <w:rsid w:val="00A02B1A"/>
    <w:rsid w:val="00A05F2B"/>
    <w:rsid w:val="00A265D0"/>
    <w:rsid w:val="00A6425F"/>
    <w:rsid w:val="00AB7BF6"/>
    <w:rsid w:val="00AC385E"/>
    <w:rsid w:val="00AC3DB2"/>
    <w:rsid w:val="00AC564C"/>
    <w:rsid w:val="00B5064B"/>
    <w:rsid w:val="00B6483A"/>
    <w:rsid w:val="00B963E4"/>
    <w:rsid w:val="00BB3590"/>
    <w:rsid w:val="00BC01FB"/>
    <w:rsid w:val="00BE4D6E"/>
    <w:rsid w:val="00C03CA3"/>
    <w:rsid w:val="00C051A4"/>
    <w:rsid w:val="00C128ED"/>
    <w:rsid w:val="00C270AC"/>
    <w:rsid w:val="00C7222B"/>
    <w:rsid w:val="00C72395"/>
    <w:rsid w:val="00C852B7"/>
    <w:rsid w:val="00CA60B8"/>
    <w:rsid w:val="00CB2602"/>
    <w:rsid w:val="00CC46BD"/>
    <w:rsid w:val="00CD1BE8"/>
    <w:rsid w:val="00D201F6"/>
    <w:rsid w:val="00D459A3"/>
    <w:rsid w:val="00D5187E"/>
    <w:rsid w:val="00D56E6D"/>
    <w:rsid w:val="00D7375E"/>
    <w:rsid w:val="00E335BD"/>
    <w:rsid w:val="00E6443F"/>
    <w:rsid w:val="00EC30F3"/>
    <w:rsid w:val="00EC766A"/>
    <w:rsid w:val="00F013F8"/>
    <w:rsid w:val="00F502AB"/>
    <w:rsid w:val="00F53ED4"/>
    <w:rsid w:val="00F60462"/>
    <w:rsid w:val="00F63E51"/>
    <w:rsid w:val="00F70EFB"/>
    <w:rsid w:val="00F955A9"/>
    <w:rsid w:val="00FB4672"/>
    <w:rsid w:val="00FC115B"/>
    <w:rsid w:val="00FC354B"/>
    <w:rsid w:val="00FD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88"/>
  </w:style>
  <w:style w:type="paragraph" w:styleId="2">
    <w:name w:val="heading 2"/>
    <w:basedOn w:val="a"/>
    <w:link w:val="20"/>
    <w:uiPriority w:val="9"/>
    <w:qFormat/>
    <w:rsid w:val="0049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6E6"/>
  </w:style>
  <w:style w:type="paragraph" w:styleId="a3">
    <w:name w:val="Normal (Web)"/>
    <w:basedOn w:val="a"/>
    <w:uiPriority w:val="99"/>
    <w:unhideWhenUsed/>
    <w:rsid w:val="0049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6E6"/>
    <w:rPr>
      <w:b/>
      <w:bCs/>
    </w:rPr>
  </w:style>
  <w:style w:type="character" w:styleId="a5">
    <w:name w:val="Emphasis"/>
    <w:basedOn w:val="a0"/>
    <w:uiPriority w:val="20"/>
    <w:qFormat/>
    <w:rsid w:val="004976E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483A"/>
  </w:style>
  <w:style w:type="paragraph" w:styleId="a8">
    <w:name w:val="footer"/>
    <w:basedOn w:val="a"/>
    <w:link w:val="a9"/>
    <w:uiPriority w:val="99"/>
    <w:semiHidden/>
    <w:unhideWhenUsed/>
    <w:rsid w:val="00B6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483A"/>
  </w:style>
  <w:style w:type="paragraph" w:styleId="aa">
    <w:name w:val="Balloon Text"/>
    <w:basedOn w:val="a"/>
    <w:link w:val="ab"/>
    <w:uiPriority w:val="99"/>
    <w:semiHidden/>
    <w:unhideWhenUsed/>
    <w:rsid w:val="00CA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60B8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3F15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3F15D7"/>
    <w:rPr>
      <w:rFonts w:ascii="Consolas" w:hAnsi="Consolas"/>
      <w:sz w:val="21"/>
      <w:szCs w:val="21"/>
    </w:rPr>
  </w:style>
  <w:style w:type="character" w:customStyle="1" w:styleId="ae">
    <w:name w:val="Основной текст_"/>
    <w:basedOn w:val="a0"/>
    <w:link w:val="10"/>
    <w:locked/>
    <w:rsid w:val="002E626D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e"/>
    <w:rsid w:val="002E626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7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976E6"/>
  </w:style>
  <w:style w:type="paragraph" w:styleId="a3">
    <w:name w:val="Normal (Web)"/>
    <w:basedOn w:val="a"/>
    <w:uiPriority w:val="99"/>
    <w:unhideWhenUsed/>
    <w:rsid w:val="0049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6E6"/>
    <w:rPr>
      <w:b/>
      <w:bCs/>
    </w:rPr>
  </w:style>
  <w:style w:type="character" w:styleId="a5">
    <w:name w:val="Emphasis"/>
    <w:basedOn w:val="a0"/>
    <w:uiPriority w:val="20"/>
    <w:qFormat/>
    <w:rsid w:val="004976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6795">
              <w:marLeft w:val="29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2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001E-71C1-4162-B9C6-ABA2E066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29</Pages>
  <Words>4532</Words>
  <Characters>25836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59</cp:revision>
  <cp:lastPrinted>2022-11-21T02:45:00Z</cp:lastPrinted>
  <dcterms:created xsi:type="dcterms:W3CDTF">2018-11-28T14:26:00Z</dcterms:created>
  <dcterms:modified xsi:type="dcterms:W3CDTF">2022-11-21T03:10:00Z</dcterms:modified>
</cp:coreProperties>
</file>