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99" w:rsidRPr="00D87046" w:rsidRDefault="00352299" w:rsidP="00352299">
      <w:pPr>
        <w:spacing w:after="0" w:line="240" w:lineRule="auto"/>
        <w:jc w:val="center"/>
        <w:rPr>
          <w:rFonts w:ascii="Times New Roman" w:hAnsi="Times New Roman" w:cs="Times New Roman"/>
          <w:sz w:val="24"/>
          <w:szCs w:val="28"/>
        </w:rPr>
      </w:pPr>
      <w:r w:rsidRPr="00D87046">
        <w:rPr>
          <w:rFonts w:ascii="Times New Roman" w:hAnsi="Times New Roman" w:cs="Times New Roman"/>
          <w:sz w:val="24"/>
          <w:szCs w:val="28"/>
        </w:rPr>
        <w:t>Министерство образования Красноярского края</w:t>
      </w:r>
    </w:p>
    <w:p w:rsidR="00352299" w:rsidRPr="00D87046" w:rsidRDefault="00352299" w:rsidP="00352299">
      <w:pPr>
        <w:spacing w:after="0" w:line="240" w:lineRule="auto"/>
        <w:jc w:val="center"/>
        <w:rPr>
          <w:rFonts w:ascii="Times New Roman" w:hAnsi="Times New Roman" w:cs="Times New Roman"/>
          <w:sz w:val="24"/>
          <w:szCs w:val="28"/>
        </w:rPr>
      </w:pPr>
      <w:r w:rsidRPr="00D87046">
        <w:rPr>
          <w:rFonts w:ascii="Times New Roman" w:hAnsi="Times New Roman" w:cs="Times New Roman"/>
          <w:sz w:val="24"/>
          <w:szCs w:val="28"/>
        </w:rPr>
        <w:t>КГБОУ «Дудинская школа-интернат»</w:t>
      </w:r>
    </w:p>
    <w:p w:rsidR="00352299" w:rsidRDefault="00352299" w:rsidP="00352299">
      <w:pPr>
        <w:spacing w:after="0" w:line="240" w:lineRule="auto"/>
        <w:jc w:val="center"/>
        <w:rPr>
          <w:rFonts w:ascii="Times New Roman" w:hAnsi="Times New Roman" w:cs="Times New Roman"/>
          <w:sz w:val="24"/>
          <w:szCs w:val="28"/>
        </w:rPr>
      </w:pPr>
    </w:p>
    <w:p w:rsidR="00352299" w:rsidRPr="00D87046" w:rsidRDefault="00352299" w:rsidP="00352299">
      <w:pPr>
        <w:spacing w:after="0" w:line="240" w:lineRule="auto"/>
        <w:rPr>
          <w:rFonts w:ascii="Times New Roman" w:hAnsi="Times New Roman" w:cs="Times New Roman"/>
          <w:sz w:val="24"/>
          <w:szCs w:val="28"/>
        </w:rPr>
      </w:pPr>
    </w:p>
    <w:tbl>
      <w:tblPr>
        <w:tblW w:w="15376" w:type="dxa"/>
        <w:tblLook w:val="04A0" w:firstRow="1" w:lastRow="0" w:firstColumn="1" w:lastColumn="0" w:noHBand="0" w:noVBand="1"/>
      </w:tblPr>
      <w:tblGrid>
        <w:gridCol w:w="4644"/>
        <w:gridCol w:w="4962"/>
        <w:gridCol w:w="5770"/>
      </w:tblGrid>
      <w:tr w:rsidR="00352299" w:rsidRPr="00D56AF8" w:rsidTr="00D56AF8">
        <w:tc>
          <w:tcPr>
            <w:tcW w:w="4644" w:type="dxa"/>
            <w:hideMark/>
          </w:tcPr>
          <w:p w:rsidR="00352299" w:rsidRPr="00D56AF8" w:rsidRDefault="00D56AF8" w:rsidP="00352299">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en-US"/>
              </w:rPr>
              <w:t xml:space="preserve">Рассмотрено на заседании </w:t>
            </w:r>
            <w:proofErr w:type="spellStart"/>
            <w:r>
              <w:rPr>
                <w:rFonts w:ascii="Times New Roman" w:hAnsi="Times New Roman" w:cs="Times New Roman"/>
                <w:sz w:val="28"/>
                <w:szCs w:val="28"/>
                <w:lang w:eastAsia="en-US"/>
              </w:rPr>
              <w:t>ППк</w:t>
            </w:r>
            <w:proofErr w:type="spellEnd"/>
          </w:p>
          <w:p w:rsidR="00352299" w:rsidRPr="00D56AF8" w:rsidRDefault="00352299" w:rsidP="00352299">
            <w:pPr>
              <w:spacing w:after="0" w:line="240" w:lineRule="auto"/>
              <w:rPr>
                <w:rFonts w:ascii="Times New Roman" w:hAnsi="Times New Roman" w:cs="Times New Roman"/>
                <w:sz w:val="28"/>
                <w:szCs w:val="28"/>
                <w:lang w:eastAsia="en-US"/>
              </w:rPr>
            </w:pPr>
            <w:r w:rsidRPr="00D56AF8">
              <w:rPr>
                <w:rFonts w:ascii="Times New Roman" w:hAnsi="Times New Roman" w:cs="Times New Roman"/>
                <w:sz w:val="28"/>
                <w:szCs w:val="28"/>
                <w:lang w:eastAsia="en-US"/>
              </w:rPr>
              <w:t>Протокол № ____ от «___»___________2020г.</w:t>
            </w:r>
          </w:p>
        </w:tc>
        <w:tc>
          <w:tcPr>
            <w:tcW w:w="4962" w:type="dxa"/>
            <w:hideMark/>
          </w:tcPr>
          <w:p w:rsidR="00352299" w:rsidRPr="00D56AF8" w:rsidRDefault="00352299" w:rsidP="00352299">
            <w:pPr>
              <w:suppressAutoHyphens/>
              <w:spacing w:after="0" w:line="240" w:lineRule="auto"/>
              <w:jc w:val="center"/>
              <w:rPr>
                <w:rFonts w:ascii="Times New Roman" w:hAnsi="Times New Roman" w:cs="Times New Roman"/>
                <w:sz w:val="28"/>
                <w:szCs w:val="28"/>
                <w:lang w:eastAsia="ar-SA"/>
              </w:rPr>
            </w:pPr>
            <w:r w:rsidRPr="00D56AF8">
              <w:rPr>
                <w:rFonts w:ascii="Times New Roman" w:hAnsi="Times New Roman" w:cs="Times New Roman"/>
                <w:sz w:val="28"/>
                <w:szCs w:val="28"/>
                <w:lang w:eastAsia="ar-SA"/>
              </w:rPr>
              <w:t xml:space="preserve"> </w:t>
            </w:r>
          </w:p>
        </w:tc>
        <w:tc>
          <w:tcPr>
            <w:tcW w:w="5770" w:type="dxa"/>
            <w:hideMark/>
          </w:tcPr>
          <w:p w:rsidR="00D56AF8" w:rsidRPr="00D56AF8" w:rsidRDefault="00352299" w:rsidP="00D56AF8">
            <w:pPr>
              <w:spacing w:after="0" w:line="240" w:lineRule="auto"/>
              <w:rPr>
                <w:rFonts w:ascii="Times New Roman" w:hAnsi="Times New Roman" w:cs="Times New Roman"/>
                <w:sz w:val="28"/>
                <w:szCs w:val="28"/>
                <w:lang w:eastAsia="ar-SA"/>
              </w:rPr>
            </w:pPr>
            <w:r w:rsidRPr="00D56AF8">
              <w:rPr>
                <w:rFonts w:ascii="Times New Roman" w:hAnsi="Times New Roman" w:cs="Times New Roman"/>
                <w:sz w:val="28"/>
                <w:szCs w:val="28"/>
                <w:lang w:eastAsia="en-US"/>
              </w:rPr>
              <w:t>Утверждено:</w:t>
            </w:r>
            <w:r w:rsidR="00441929">
              <w:rPr>
                <w:rFonts w:ascii="Times New Roman" w:hAnsi="Times New Roman" w:cs="Times New Roman"/>
                <w:sz w:val="28"/>
                <w:szCs w:val="28"/>
                <w:lang w:eastAsia="ar-SA"/>
              </w:rPr>
              <w:br/>
            </w:r>
            <w:r w:rsidR="00441929">
              <w:rPr>
                <w:rFonts w:ascii="Times New Roman" w:hAnsi="Times New Roman" w:cs="Times New Roman"/>
                <w:sz w:val="28"/>
                <w:szCs w:val="28"/>
                <w:lang w:eastAsia="en-US"/>
              </w:rPr>
              <w:t>Д</w:t>
            </w:r>
            <w:r w:rsidR="00D56AF8">
              <w:rPr>
                <w:rFonts w:ascii="Times New Roman" w:hAnsi="Times New Roman" w:cs="Times New Roman"/>
                <w:sz w:val="28"/>
                <w:szCs w:val="28"/>
                <w:lang w:eastAsia="en-US"/>
              </w:rPr>
              <w:t>иректор</w:t>
            </w:r>
            <w:r w:rsidRPr="00D56AF8">
              <w:rPr>
                <w:rFonts w:ascii="Times New Roman" w:hAnsi="Times New Roman" w:cs="Times New Roman"/>
                <w:sz w:val="28"/>
                <w:szCs w:val="28"/>
                <w:lang w:eastAsia="en-US"/>
              </w:rPr>
              <w:t xml:space="preserve"> __________________</w:t>
            </w:r>
            <w:r w:rsidR="00D56AF8" w:rsidRPr="00D56AF8">
              <w:rPr>
                <w:rFonts w:ascii="Times New Roman" w:hAnsi="Times New Roman" w:cs="Times New Roman"/>
                <w:sz w:val="28"/>
                <w:szCs w:val="28"/>
                <w:lang w:eastAsia="en-US"/>
              </w:rPr>
              <w:t xml:space="preserve"> И.Л.Усольцева</w:t>
            </w:r>
          </w:p>
          <w:p w:rsidR="00352299" w:rsidRPr="00D56AF8" w:rsidRDefault="00352299" w:rsidP="00352299">
            <w:pPr>
              <w:suppressAutoHyphens/>
              <w:spacing w:after="0" w:line="240" w:lineRule="auto"/>
              <w:rPr>
                <w:rFonts w:ascii="Times New Roman" w:hAnsi="Times New Roman" w:cs="Times New Roman"/>
                <w:sz w:val="28"/>
                <w:szCs w:val="28"/>
                <w:lang w:eastAsia="ar-SA"/>
              </w:rPr>
            </w:pPr>
            <w:r w:rsidRPr="00D56AF8">
              <w:rPr>
                <w:rFonts w:ascii="Times New Roman" w:hAnsi="Times New Roman" w:cs="Times New Roman"/>
                <w:sz w:val="28"/>
                <w:szCs w:val="28"/>
                <w:lang w:eastAsia="en-US"/>
              </w:rPr>
              <w:t xml:space="preserve">приказ № _____ от «     » _________ 2020 г.  </w:t>
            </w:r>
          </w:p>
        </w:tc>
      </w:tr>
    </w:tbl>
    <w:p w:rsidR="00352299" w:rsidRPr="00D87046" w:rsidRDefault="00352299" w:rsidP="00352299">
      <w:pPr>
        <w:spacing w:after="0" w:line="240" w:lineRule="auto"/>
        <w:jc w:val="center"/>
        <w:rPr>
          <w:rFonts w:ascii="Times New Roman" w:hAnsi="Times New Roman" w:cs="Times New Roman"/>
          <w:sz w:val="24"/>
          <w:szCs w:val="28"/>
        </w:rPr>
      </w:pPr>
    </w:p>
    <w:p w:rsidR="00352299" w:rsidRPr="00D87046" w:rsidRDefault="00352299" w:rsidP="00352299">
      <w:pPr>
        <w:spacing w:after="0" w:line="240" w:lineRule="auto"/>
        <w:jc w:val="center"/>
        <w:rPr>
          <w:rFonts w:ascii="Times New Roman" w:hAnsi="Times New Roman" w:cs="Times New Roman"/>
          <w:sz w:val="24"/>
          <w:szCs w:val="28"/>
        </w:rPr>
      </w:pPr>
    </w:p>
    <w:p w:rsidR="00D87046" w:rsidRPr="00D87046" w:rsidRDefault="00D87046" w:rsidP="00352299">
      <w:pPr>
        <w:spacing w:after="0" w:line="240" w:lineRule="auto"/>
        <w:jc w:val="center"/>
        <w:rPr>
          <w:rFonts w:ascii="Times New Roman" w:hAnsi="Times New Roman" w:cs="Times New Roman"/>
          <w:sz w:val="24"/>
          <w:szCs w:val="28"/>
        </w:rPr>
      </w:pPr>
    </w:p>
    <w:p w:rsidR="00D87046" w:rsidRDefault="00D87046" w:rsidP="00352299">
      <w:pPr>
        <w:spacing w:after="0" w:line="240" w:lineRule="auto"/>
        <w:jc w:val="center"/>
        <w:rPr>
          <w:rFonts w:ascii="Times New Roman" w:hAnsi="Times New Roman" w:cs="Times New Roman"/>
          <w:sz w:val="24"/>
          <w:szCs w:val="28"/>
        </w:rPr>
      </w:pPr>
    </w:p>
    <w:p w:rsidR="00D87046" w:rsidRPr="00D87046" w:rsidRDefault="00D87046" w:rsidP="00352299">
      <w:pPr>
        <w:spacing w:after="0" w:line="240" w:lineRule="auto"/>
        <w:jc w:val="center"/>
        <w:rPr>
          <w:rFonts w:ascii="Times New Roman" w:hAnsi="Times New Roman" w:cs="Times New Roman"/>
          <w:sz w:val="24"/>
          <w:szCs w:val="28"/>
        </w:rPr>
      </w:pPr>
    </w:p>
    <w:p w:rsidR="00D87046" w:rsidRPr="00D87046" w:rsidRDefault="00D87046" w:rsidP="00352299">
      <w:pPr>
        <w:spacing w:after="0" w:line="240" w:lineRule="auto"/>
        <w:jc w:val="center"/>
        <w:rPr>
          <w:rFonts w:ascii="Times New Roman" w:hAnsi="Times New Roman" w:cs="Times New Roman"/>
          <w:sz w:val="24"/>
          <w:szCs w:val="28"/>
        </w:rPr>
      </w:pPr>
    </w:p>
    <w:p w:rsidR="00352299" w:rsidRDefault="00352299" w:rsidP="00352299">
      <w:pPr>
        <w:spacing w:after="0" w:line="240" w:lineRule="auto"/>
        <w:jc w:val="center"/>
        <w:rPr>
          <w:rFonts w:ascii="Times New Roman" w:hAnsi="Times New Roman" w:cs="Times New Roman"/>
          <w:sz w:val="24"/>
          <w:szCs w:val="28"/>
        </w:rPr>
      </w:pPr>
    </w:p>
    <w:p w:rsidR="003A04FA" w:rsidRPr="00D87046" w:rsidRDefault="003A04FA" w:rsidP="00352299">
      <w:pPr>
        <w:spacing w:after="0" w:line="240" w:lineRule="auto"/>
        <w:jc w:val="center"/>
        <w:rPr>
          <w:rFonts w:ascii="Times New Roman" w:hAnsi="Times New Roman" w:cs="Times New Roman"/>
          <w:sz w:val="24"/>
          <w:szCs w:val="28"/>
        </w:rPr>
      </w:pPr>
    </w:p>
    <w:p w:rsidR="00352299" w:rsidRPr="00D87046" w:rsidRDefault="00352299" w:rsidP="00352299">
      <w:pPr>
        <w:spacing w:after="0" w:line="240" w:lineRule="auto"/>
        <w:jc w:val="center"/>
        <w:rPr>
          <w:rFonts w:ascii="Times New Roman" w:hAnsi="Times New Roman" w:cs="Times New Roman"/>
          <w:b/>
          <w:sz w:val="36"/>
          <w:szCs w:val="32"/>
        </w:rPr>
      </w:pPr>
      <w:r w:rsidRPr="00D87046">
        <w:rPr>
          <w:rFonts w:ascii="Times New Roman" w:hAnsi="Times New Roman" w:cs="Times New Roman"/>
          <w:b/>
          <w:sz w:val="40"/>
          <w:szCs w:val="32"/>
        </w:rPr>
        <w:t xml:space="preserve">Рабочая программа </w:t>
      </w:r>
    </w:p>
    <w:p w:rsidR="00352299" w:rsidRPr="00D87046" w:rsidRDefault="00D87046" w:rsidP="00D87046">
      <w:pPr>
        <w:spacing w:after="0" w:line="240" w:lineRule="auto"/>
        <w:jc w:val="center"/>
        <w:rPr>
          <w:rFonts w:ascii="Times New Roman" w:hAnsi="Times New Roman" w:cs="Times New Roman"/>
          <w:sz w:val="36"/>
          <w:szCs w:val="32"/>
        </w:rPr>
      </w:pPr>
      <w:r w:rsidRPr="00D87046">
        <w:rPr>
          <w:rFonts w:ascii="Times New Roman" w:hAnsi="Times New Roman" w:cs="Times New Roman"/>
          <w:sz w:val="36"/>
          <w:szCs w:val="32"/>
        </w:rPr>
        <w:t xml:space="preserve">внеурочной деятельности </w:t>
      </w:r>
      <w:r w:rsidR="00352299" w:rsidRPr="00D87046">
        <w:rPr>
          <w:rFonts w:ascii="Times New Roman" w:hAnsi="Times New Roman" w:cs="Times New Roman"/>
          <w:sz w:val="36"/>
          <w:szCs w:val="32"/>
        </w:rPr>
        <w:t>«</w:t>
      </w:r>
      <w:r w:rsidRPr="00D87046">
        <w:rPr>
          <w:rFonts w:ascii="Times New Roman" w:hAnsi="Times New Roman" w:cs="Times New Roman"/>
          <w:sz w:val="36"/>
          <w:szCs w:val="32"/>
        </w:rPr>
        <w:t>Этика и психология семейной жизни</w:t>
      </w:r>
      <w:r w:rsidR="00352299" w:rsidRPr="00D87046">
        <w:rPr>
          <w:rFonts w:ascii="Times New Roman" w:hAnsi="Times New Roman" w:cs="Times New Roman"/>
          <w:sz w:val="36"/>
          <w:szCs w:val="32"/>
        </w:rPr>
        <w:t xml:space="preserve">» </w:t>
      </w:r>
      <w:r>
        <w:rPr>
          <w:rFonts w:ascii="Times New Roman" w:hAnsi="Times New Roman" w:cs="Times New Roman"/>
          <w:sz w:val="36"/>
          <w:szCs w:val="32"/>
        </w:rPr>
        <w:br/>
      </w:r>
      <w:r w:rsidR="00352299" w:rsidRPr="00D87046">
        <w:rPr>
          <w:rFonts w:ascii="Times New Roman" w:hAnsi="Times New Roman" w:cs="Times New Roman"/>
          <w:sz w:val="36"/>
          <w:szCs w:val="32"/>
        </w:rPr>
        <w:t>для обучающихся 9 классов</w:t>
      </w:r>
      <w:r>
        <w:rPr>
          <w:rFonts w:ascii="Times New Roman" w:hAnsi="Times New Roman" w:cs="Times New Roman"/>
          <w:sz w:val="36"/>
          <w:szCs w:val="32"/>
        </w:rPr>
        <w:t xml:space="preserve"> </w:t>
      </w:r>
      <w:r w:rsidR="00352299" w:rsidRPr="00D87046">
        <w:rPr>
          <w:rFonts w:ascii="Times New Roman" w:hAnsi="Times New Roman" w:cs="Times New Roman"/>
          <w:sz w:val="36"/>
          <w:szCs w:val="32"/>
        </w:rPr>
        <w:t>с интеллектуальными нарушениями</w:t>
      </w:r>
    </w:p>
    <w:p w:rsidR="00352299" w:rsidRPr="00D87046" w:rsidRDefault="00352299" w:rsidP="00352299">
      <w:pPr>
        <w:spacing w:after="0" w:line="240" w:lineRule="auto"/>
        <w:jc w:val="center"/>
        <w:rPr>
          <w:rFonts w:ascii="Times New Roman" w:hAnsi="Times New Roman" w:cs="Times New Roman"/>
          <w:sz w:val="24"/>
          <w:szCs w:val="28"/>
        </w:rPr>
      </w:pPr>
    </w:p>
    <w:p w:rsidR="00352299" w:rsidRPr="00D87046" w:rsidRDefault="00352299" w:rsidP="00352299">
      <w:pPr>
        <w:jc w:val="right"/>
        <w:rPr>
          <w:rFonts w:ascii="Times New Roman" w:hAnsi="Times New Roman" w:cs="Times New Roman"/>
          <w:sz w:val="24"/>
          <w:szCs w:val="28"/>
        </w:rPr>
      </w:pPr>
    </w:p>
    <w:p w:rsidR="00D87046" w:rsidRDefault="00D87046" w:rsidP="00352299">
      <w:pPr>
        <w:jc w:val="right"/>
        <w:rPr>
          <w:rFonts w:ascii="Times New Roman" w:hAnsi="Times New Roman" w:cs="Times New Roman"/>
          <w:sz w:val="24"/>
          <w:szCs w:val="28"/>
        </w:rPr>
      </w:pPr>
    </w:p>
    <w:p w:rsidR="00352299" w:rsidRPr="00D87046" w:rsidRDefault="003A04FA" w:rsidP="003A04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Составители</w:t>
      </w:r>
      <w:r w:rsidR="00352299" w:rsidRPr="00D87046">
        <w:rPr>
          <w:rFonts w:ascii="Times New Roman" w:hAnsi="Times New Roman" w:cs="Times New Roman"/>
          <w:sz w:val="28"/>
          <w:szCs w:val="28"/>
        </w:rPr>
        <w:t xml:space="preserve">: </w:t>
      </w:r>
    </w:p>
    <w:p w:rsidR="00D87046" w:rsidRPr="00D87046" w:rsidRDefault="00D87046" w:rsidP="003A04FA">
      <w:pPr>
        <w:spacing w:after="0" w:line="240" w:lineRule="auto"/>
        <w:jc w:val="right"/>
        <w:rPr>
          <w:rFonts w:ascii="Times New Roman" w:hAnsi="Times New Roman" w:cs="Times New Roman"/>
          <w:sz w:val="28"/>
          <w:szCs w:val="28"/>
        </w:rPr>
      </w:pPr>
      <w:r w:rsidRPr="00D87046">
        <w:rPr>
          <w:rFonts w:ascii="Times New Roman" w:hAnsi="Times New Roman" w:cs="Times New Roman"/>
          <w:sz w:val="28"/>
          <w:szCs w:val="28"/>
        </w:rPr>
        <w:t xml:space="preserve">педагог-библиотекарь А.В. </w:t>
      </w:r>
      <w:proofErr w:type="gramStart"/>
      <w:r w:rsidRPr="00D87046">
        <w:rPr>
          <w:rFonts w:ascii="Times New Roman" w:hAnsi="Times New Roman" w:cs="Times New Roman"/>
          <w:sz w:val="28"/>
          <w:szCs w:val="28"/>
        </w:rPr>
        <w:t>Мирных</w:t>
      </w:r>
      <w:proofErr w:type="gramEnd"/>
    </w:p>
    <w:p w:rsidR="00352299" w:rsidRPr="00D87046" w:rsidRDefault="00352299" w:rsidP="00352299">
      <w:pPr>
        <w:jc w:val="right"/>
        <w:rPr>
          <w:rFonts w:ascii="Times New Roman" w:hAnsi="Times New Roman" w:cs="Times New Roman"/>
          <w:sz w:val="28"/>
          <w:szCs w:val="28"/>
        </w:rPr>
      </w:pPr>
      <w:r w:rsidRPr="00D87046">
        <w:rPr>
          <w:rFonts w:ascii="Times New Roman" w:hAnsi="Times New Roman" w:cs="Times New Roman"/>
          <w:sz w:val="28"/>
          <w:szCs w:val="28"/>
        </w:rPr>
        <w:t xml:space="preserve">педагог-психолог Е.В. Бурмистрова </w:t>
      </w:r>
    </w:p>
    <w:p w:rsidR="00D87046" w:rsidRPr="00D87046" w:rsidRDefault="00D87046" w:rsidP="00D87046">
      <w:pPr>
        <w:spacing w:after="0"/>
        <w:jc w:val="center"/>
        <w:rPr>
          <w:rFonts w:ascii="Times New Roman" w:hAnsi="Times New Roman" w:cs="Times New Roman"/>
          <w:sz w:val="28"/>
          <w:szCs w:val="28"/>
        </w:rPr>
      </w:pPr>
    </w:p>
    <w:p w:rsidR="00D87046" w:rsidRPr="00D87046" w:rsidRDefault="00D87046" w:rsidP="00D87046">
      <w:pPr>
        <w:spacing w:after="0"/>
        <w:jc w:val="center"/>
        <w:rPr>
          <w:rFonts w:ascii="Times New Roman" w:hAnsi="Times New Roman" w:cs="Times New Roman"/>
          <w:sz w:val="28"/>
          <w:szCs w:val="28"/>
        </w:rPr>
      </w:pPr>
    </w:p>
    <w:p w:rsidR="00D87046" w:rsidRPr="00D87046" w:rsidRDefault="00D87046" w:rsidP="00D87046">
      <w:pPr>
        <w:spacing w:after="0"/>
        <w:jc w:val="center"/>
        <w:rPr>
          <w:rFonts w:ascii="Times New Roman" w:hAnsi="Times New Roman" w:cs="Times New Roman"/>
          <w:sz w:val="28"/>
          <w:szCs w:val="28"/>
        </w:rPr>
      </w:pPr>
    </w:p>
    <w:p w:rsidR="00352299" w:rsidRPr="00D87046" w:rsidRDefault="00352299" w:rsidP="00D87046">
      <w:pPr>
        <w:spacing w:after="0"/>
        <w:jc w:val="center"/>
        <w:rPr>
          <w:rFonts w:ascii="Times New Roman" w:hAnsi="Times New Roman" w:cs="Times New Roman"/>
          <w:sz w:val="28"/>
          <w:szCs w:val="28"/>
        </w:rPr>
      </w:pPr>
      <w:r w:rsidRPr="00D87046">
        <w:rPr>
          <w:rFonts w:ascii="Times New Roman" w:hAnsi="Times New Roman" w:cs="Times New Roman"/>
          <w:sz w:val="28"/>
          <w:szCs w:val="28"/>
        </w:rPr>
        <w:t>г. Дудинка</w:t>
      </w:r>
    </w:p>
    <w:p w:rsidR="00352299" w:rsidRPr="00D87046" w:rsidRDefault="00352299" w:rsidP="00352299">
      <w:pPr>
        <w:jc w:val="center"/>
        <w:rPr>
          <w:rFonts w:ascii="Times New Roman" w:hAnsi="Times New Roman" w:cs="Times New Roman"/>
          <w:sz w:val="28"/>
          <w:szCs w:val="28"/>
        </w:rPr>
      </w:pPr>
      <w:r w:rsidRPr="00D87046">
        <w:rPr>
          <w:rFonts w:ascii="Times New Roman" w:hAnsi="Times New Roman" w:cs="Times New Roman"/>
          <w:sz w:val="28"/>
          <w:szCs w:val="28"/>
        </w:rPr>
        <w:t>2020 год</w:t>
      </w:r>
    </w:p>
    <w:p w:rsidR="00174F1D" w:rsidRPr="00174F1D" w:rsidRDefault="00174F1D" w:rsidP="003A04FA">
      <w:pPr>
        <w:pageBreakBefore/>
        <w:shd w:val="clear" w:color="auto" w:fill="FFFFFF"/>
        <w:spacing w:after="0"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lastRenderedPageBreak/>
        <w:t xml:space="preserve">В последнее время одной из целей образования стало воспитание выпускника как семьянина и сознательно активной личности. </w:t>
      </w:r>
      <w:r w:rsidR="003A04FA">
        <w:rPr>
          <w:rFonts w:ascii="Times New Roman" w:eastAsia="Times New Roman" w:hAnsi="Times New Roman" w:cs="Times New Roman"/>
          <w:color w:val="333333"/>
          <w:sz w:val="24"/>
          <w:szCs w:val="23"/>
        </w:rPr>
        <w:t xml:space="preserve">Низкий уровень демографии, </w:t>
      </w:r>
      <w:r w:rsidRPr="00174F1D">
        <w:rPr>
          <w:rFonts w:ascii="Times New Roman" w:eastAsia="Times New Roman" w:hAnsi="Times New Roman" w:cs="Times New Roman"/>
          <w:color w:val="333333"/>
          <w:sz w:val="24"/>
          <w:szCs w:val="23"/>
        </w:rPr>
        <w:t>потеря социальной сущности брака, искажение духовных ценностей под влиянием средств массовой информации, возвышение "законов" криминальной структуры (желание, в особенности мужского населения, соответствовать новым "героям"), снижение образованности населения, алкоголизация семей и подрастающего поколения – факторы, которые не позволяют ребенку получить знания, умения и навыки нормальных взаимоотношений между людьми.</w:t>
      </w:r>
    </w:p>
    <w:p w:rsidR="00174F1D" w:rsidRDefault="00174F1D" w:rsidP="00E30006">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 xml:space="preserve">В то же время, общество встает на новый путь переосмысления ценностей: вновь становятся важными понятия патриотизма, гуманизма, аксиологии. Гуманизация нашего общества </w:t>
      </w:r>
      <w:proofErr w:type="gramStart"/>
      <w:r w:rsidRPr="00174F1D">
        <w:rPr>
          <w:rFonts w:ascii="Times New Roman" w:eastAsia="Times New Roman" w:hAnsi="Times New Roman" w:cs="Times New Roman"/>
          <w:color w:val="333333"/>
          <w:sz w:val="24"/>
          <w:szCs w:val="23"/>
        </w:rPr>
        <w:t>немыслима</w:t>
      </w:r>
      <w:proofErr w:type="gramEnd"/>
      <w:r w:rsidRPr="00174F1D">
        <w:rPr>
          <w:rFonts w:ascii="Times New Roman" w:eastAsia="Times New Roman" w:hAnsi="Times New Roman" w:cs="Times New Roman"/>
          <w:color w:val="333333"/>
          <w:sz w:val="24"/>
          <w:szCs w:val="23"/>
        </w:rPr>
        <w:t xml:space="preserve"> без гуманизации отношений между мужчиной и женщиной в семье. Образец поведения дети черпают в семье, но не всегда семья может дать тот образец, который бы соответствовал социально-нравственным нормам. Научить молодежь элементарному этикету в семье, заставить задуматься о духовной сущности брака, показать реальные пути и возможности налаживания отношений, формировать навыки общения в среде сверстников – одни из главных задач психолого-педагогического сопровождения старшеклассников</w:t>
      </w:r>
      <w:r w:rsidR="00F54761">
        <w:rPr>
          <w:rFonts w:ascii="Times New Roman" w:eastAsia="Times New Roman" w:hAnsi="Times New Roman" w:cs="Times New Roman"/>
          <w:color w:val="333333"/>
          <w:sz w:val="24"/>
          <w:szCs w:val="23"/>
        </w:rPr>
        <w:t>, в том числе для детей с ограниченными возможностями здоровья и интеллектуальными нарушениями.</w:t>
      </w:r>
    </w:p>
    <w:p w:rsidR="00E00B9C" w:rsidRPr="00E00B9C" w:rsidRDefault="00E00B9C" w:rsidP="00E00B9C">
      <w:pPr>
        <w:suppressAutoHyphens/>
        <w:spacing w:after="0" w:line="100" w:lineRule="atLeast"/>
        <w:jc w:val="both"/>
        <w:rPr>
          <w:rFonts w:ascii="Times New Roman" w:eastAsia="Andale Sans UI" w:hAnsi="Times New Roman" w:cs="Times New Roman"/>
          <w:kern w:val="2"/>
          <w:sz w:val="24"/>
          <w:szCs w:val="24"/>
          <w:lang w:eastAsia="ar-SA"/>
        </w:rPr>
      </w:pPr>
      <w:r w:rsidRPr="00E00B9C">
        <w:rPr>
          <w:rFonts w:ascii="Times New Roman" w:eastAsia="Andale Sans UI" w:hAnsi="Times New Roman" w:cs="Times New Roman"/>
          <w:kern w:val="2"/>
          <w:sz w:val="24"/>
          <w:szCs w:val="24"/>
          <w:lang w:eastAsia="ar-SA"/>
        </w:rPr>
        <w:t>Разработанная программа опирается на следующие законодательные и правовые документы:</w:t>
      </w:r>
    </w:p>
    <w:p w:rsidR="00E00B9C" w:rsidRPr="00E00B9C" w:rsidRDefault="00E00B9C" w:rsidP="00E00B9C">
      <w:pPr>
        <w:suppressAutoHyphens/>
        <w:spacing w:after="0" w:line="100" w:lineRule="atLeast"/>
        <w:ind w:left="358"/>
        <w:jc w:val="both"/>
        <w:rPr>
          <w:rFonts w:ascii="Times New Roman" w:eastAsia="Andale Sans UI" w:hAnsi="Times New Roman" w:cs="Times New Roman"/>
          <w:kern w:val="2"/>
          <w:sz w:val="24"/>
          <w:szCs w:val="24"/>
          <w:lang w:eastAsia="ar-SA"/>
        </w:rPr>
      </w:pPr>
      <w:r w:rsidRPr="00E00B9C">
        <w:rPr>
          <w:rFonts w:ascii="Times New Roman" w:eastAsia="Andale Sans UI" w:hAnsi="Times New Roman" w:cs="Times New Roman"/>
          <w:kern w:val="2"/>
          <w:sz w:val="24"/>
          <w:szCs w:val="24"/>
          <w:lang w:eastAsia="ar-SA"/>
        </w:rPr>
        <w:t>- Конвенция ООН о правах ребенка;</w:t>
      </w:r>
    </w:p>
    <w:p w:rsidR="00E00B9C" w:rsidRPr="00E00B9C" w:rsidRDefault="00E00B9C" w:rsidP="00E00B9C">
      <w:pPr>
        <w:suppressAutoHyphens/>
        <w:spacing w:after="0" w:line="100" w:lineRule="atLeast"/>
        <w:ind w:left="358"/>
        <w:jc w:val="both"/>
        <w:rPr>
          <w:rFonts w:ascii="Times New Roman" w:eastAsia="Andale Sans UI" w:hAnsi="Times New Roman" w:cs="Times New Roman"/>
          <w:kern w:val="2"/>
          <w:sz w:val="24"/>
          <w:szCs w:val="24"/>
          <w:lang w:eastAsia="ar-SA"/>
        </w:rPr>
      </w:pPr>
      <w:r w:rsidRPr="00E00B9C">
        <w:rPr>
          <w:rFonts w:ascii="Times New Roman" w:eastAsia="Andale Sans UI" w:hAnsi="Times New Roman" w:cs="Times New Roman"/>
          <w:kern w:val="2"/>
          <w:sz w:val="24"/>
          <w:szCs w:val="24"/>
          <w:lang w:eastAsia="ar-SA"/>
        </w:rPr>
        <w:t>- Закон об образовании РФ;</w:t>
      </w:r>
    </w:p>
    <w:p w:rsidR="00E00B9C" w:rsidRPr="00E00B9C" w:rsidRDefault="00E00B9C" w:rsidP="00E00B9C">
      <w:pPr>
        <w:suppressAutoHyphens/>
        <w:spacing w:after="0" w:line="100" w:lineRule="atLeast"/>
        <w:ind w:left="358"/>
        <w:jc w:val="both"/>
        <w:rPr>
          <w:rFonts w:ascii="Times New Roman" w:eastAsia="Andale Sans UI" w:hAnsi="Times New Roman" w:cs="Times New Roman"/>
          <w:kern w:val="2"/>
          <w:sz w:val="24"/>
          <w:szCs w:val="24"/>
          <w:lang w:eastAsia="ar-SA"/>
        </w:rPr>
      </w:pPr>
      <w:r w:rsidRPr="00E00B9C">
        <w:rPr>
          <w:rFonts w:ascii="Times New Roman" w:eastAsia="Andale Sans UI" w:hAnsi="Times New Roman" w:cs="Times New Roman"/>
          <w:kern w:val="2"/>
          <w:sz w:val="24"/>
          <w:szCs w:val="24"/>
          <w:lang w:eastAsia="ar-SA"/>
        </w:rPr>
        <w:t>- Федеральный закон об основных гарантиях прав ребенка РФ;</w:t>
      </w:r>
    </w:p>
    <w:p w:rsidR="00E00B9C" w:rsidRDefault="00E00B9C" w:rsidP="00E00B9C">
      <w:pPr>
        <w:suppressAutoHyphens/>
        <w:spacing w:after="0" w:line="100" w:lineRule="atLeast"/>
        <w:ind w:left="358"/>
        <w:jc w:val="both"/>
        <w:rPr>
          <w:rFonts w:ascii="Times New Roman" w:eastAsia="Andale Sans UI" w:hAnsi="Times New Roman" w:cs="Times New Roman"/>
          <w:kern w:val="2"/>
          <w:sz w:val="24"/>
          <w:szCs w:val="24"/>
          <w:lang w:eastAsia="ar-SA"/>
        </w:rPr>
      </w:pPr>
      <w:r w:rsidRPr="00E00B9C">
        <w:rPr>
          <w:rFonts w:ascii="Times New Roman" w:eastAsia="Andale Sans UI" w:hAnsi="Times New Roman" w:cs="Times New Roman"/>
          <w:kern w:val="2"/>
          <w:sz w:val="24"/>
          <w:szCs w:val="24"/>
          <w:lang w:eastAsia="ar-SA"/>
        </w:rPr>
        <w:t>- Этический кодекс психолога</w:t>
      </w:r>
      <w:r>
        <w:rPr>
          <w:rFonts w:ascii="Times New Roman" w:eastAsia="Andale Sans UI" w:hAnsi="Times New Roman" w:cs="Times New Roman"/>
          <w:kern w:val="2"/>
          <w:sz w:val="24"/>
          <w:szCs w:val="24"/>
          <w:lang w:eastAsia="ar-SA"/>
        </w:rPr>
        <w:t>;</w:t>
      </w:r>
    </w:p>
    <w:p w:rsidR="00712426" w:rsidRPr="00712426" w:rsidRDefault="00712426" w:rsidP="00712426">
      <w:pPr>
        <w:pStyle w:val="ConsPlusTitle"/>
        <w:ind w:firstLine="284"/>
        <w:rPr>
          <w:rFonts w:ascii="Times New Roman" w:hAnsi="Times New Roman" w:cs="Times New Roman"/>
          <w:b w:val="0"/>
          <w:sz w:val="24"/>
          <w:szCs w:val="24"/>
        </w:rPr>
      </w:pPr>
      <w:r w:rsidRPr="00712426">
        <w:rPr>
          <w:rFonts w:ascii="Times New Roman" w:eastAsia="Andale Sans UI" w:hAnsi="Times New Roman" w:cs="Times New Roman"/>
          <w:kern w:val="2"/>
          <w:sz w:val="24"/>
          <w:szCs w:val="24"/>
          <w:lang w:eastAsia="ar-SA"/>
        </w:rPr>
        <w:t xml:space="preserve">- </w:t>
      </w:r>
      <w:r w:rsidRPr="00712426">
        <w:rPr>
          <w:rFonts w:ascii="Times New Roman" w:hAnsi="Times New Roman" w:cs="Times New Roman"/>
          <w:b w:val="0"/>
          <w:sz w:val="24"/>
          <w:szCs w:val="24"/>
        </w:rPr>
        <w:t>Приказ от 19 декабря 2014 г. N 1598</w:t>
      </w:r>
      <w:proofErr w:type="gramStart"/>
      <w:r w:rsidRPr="00712426">
        <w:rPr>
          <w:rFonts w:ascii="Times New Roman" w:hAnsi="Times New Roman" w:cs="Times New Roman"/>
          <w:b w:val="0"/>
          <w:sz w:val="24"/>
          <w:szCs w:val="24"/>
        </w:rPr>
        <w:t xml:space="preserve"> </w:t>
      </w:r>
      <w:r>
        <w:rPr>
          <w:rFonts w:ascii="Times New Roman" w:hAnsi="Times New Roman" w:cs="Times New Roman"/>
          <w:b w:val="0"/>
          <w:sz w:val="24"/>
          <w:szCs w:val="24"/>
        </w:rPr>
        <w:t>О</w:t>
      </w:r>
      <w:proofErr w:type="gramEnd"/>
      <w:r w:rsidRPr="00712426">
        <w:rPr>
          <w:rFonts w:ascii="Times New Roman" w:hAnsi="Times New Roman" w:cs="Times New Roman"/>
          <w:b w:val="0"/>
          <w:sz w:val="24"/>
          <w:szCs w:val="24"/>
        </w:rPr>
        <w:t xml:space="preserve">б утверждении ФГОС с ОВЗ, </w:t>
      </w:r>
    </w:p>
    <w:p w:rsidR="00712426" w:rsidRPr="00712426" w:rsidRDefault="00712426" w:rsidP="00712426">
      <w:pPr>
        <w:pStyle w:val="ConsPlusTitle"/>
        <w:ind w:firstLine="284"/>
        <w:rPr>
          <w:rFonts w:ascii="Times New Roman" w:hAnsi="Times New Roman" w:cs="Times New Roman"/>
          <w:b w:val="0"/>
          <w:sz w:val="24"/>
          <w:szCs w:val="24"/>
        </w:rPr>
      </w:pPr>
      <w:r w:rsidRPr="00712426">
        <w:rPr>
          <w:rFonts w:ascii="Times New Roman" w:hAnsi="Times New Roman" w:cs="Times New Roman"/>
          <w:b w:val="0"/>
          <w:sz w:val="24"/>
          <w:szCs w:val="24"/>
        </w:rPr>
        <w:t>- Приказ от 19 декабря 2014 г. N 1599</w:t>
      </w:r>
      <w:proofErr w:type="gramStart"/>
      <w:r w:rsidRPr="00712426">
        <w:rPr>
          <w:rFonts w:ascii="Times New Roman" w:hAnsi="Times New Roman" w:cs="Times New Roman"/>
          <w:b w:val="0"/>
          <w:sz w:val="24"/>
          <w:szCs w:val="24"/>
        </w:rPr>
        <w:t xml:space="preserve"> О</w:t>
      </w:r>
      <w:proofErr w:type="gramEnd"/>
      <w:r w:rsidRPr="00712426">
        <w:rPr>
          <w:rFonts w:ascii="Times New Roman" w:hAnsi="Times New Roman" w:cs="Times New Roman"/>
          <w:b w:val="0"/>
          <w:sz w:val="24"/>
          <w:szCs w:val="24"/>
        </w:rPr>
        <w:t>б утверждении ФГОС с УО (интеллектуальными нарушениями).</w:t>
      </w:r>
    </w:p>
    <w:p w:rsidR="00E00B9C" w:rsidRPr="00174F1D" w:rsidRDefault="00E00B9C" w:rsidP="00E30006">
      <w:pPr>
        <w:shd w:val="clear" w:color="auto" w:fill="FFFFFF"/>
        <w:spacing w:after="151" w:line="240" w:lineRule="auto"/>
        <w:ind w:firstLine="567"/>
        <w:jc w:val="both"/>
        <w:rPr>
          <w:rFonts w:ascii="Times New Roman" w:eastAsia="Times New Roman" w:hAnsi="Times New Roman" w:cs="Times New Roman"/>
          <w:color w:val="333333"/>
          <w:sz w:val="24"/>
          <w:szCs w:val="23"/>
        </w:rPr>
      </w:pPr>
    </w:p>
    <w:p w:rsidR="00174F1D" w:rsidRPr="00174F1D" w:rsidRDefault="00174F1D" w:rsidP="00174F1D">
      <w:pPr>
        <w:shd w:val="clear" w:color="auto" w:fill="FFFFFF"/>
        <w:spacing w:after="151" w:line="240" w:lineRule="auto"/>
        <w:rPr>
          <w:rFonts w:ascii="Times New Roman" w:eastAsia="Times New Roman" w:hAnsi="Times New Roman" w:cs="Times New Roman"/>
          <w:b/>
          <w:bCs/>
          <w:color w:val="333333"/>
          <w:sz w:val="24"/>
          <w:szCs w:val="23"/>
        </w:rPr>
      </w:pPr>
      <w:r w:rsidRPr="00174F1D">
        <w:rPr>
          <w:rFonts w:ascii="Times New Roman" w:eastAsia="Times New Roman" w:hAnsi="Times New Roman" w:cs="Times New Roman"/>
          <w:b/>
          <w:bCs/>
          <w:color w:val="333333"/>
          <w:sz w:val="24"/>
          <w:szCs w:val="23"/>
        </w:rPr>
        <w:t>ЦЕЛИ И ЗАДАЧИ КУРСА</w:t>
      </w:r>
    </w:p>
    <w:p w:rsidR="00174F1D" w:rsidRPr="00174F1D" w:rsidRDefault="00174F1D" w:rsidP="00174F1D">
      <w:pPr>
        <w:shd w:val="clear" w:color="auto" w:fill="FFFFFF"/>
        <w:spacing w:after="15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b/>
          <w:bCs/>
          <w:i/>
          <w:iCs/>
          <w:color w:val="333333"/>
          <w:sz w:val="24"/>
          <w:szCs w:val="23"/>
        </w:rPr>
        <w:t>Цель: </w:t>
      </w:r>
      <w:r w:rsidRPr="00174F1D">
        <w:rPr>
          <w:rFonts w:ascii="Times New Roman" w:eastAsia="Times New Roman" w:hAnsi="Times New Roman" w:cs="Times New Roman"/>
          <w:color w:val="333333"/>
          <w:sz w:val="24"/>
          <w:szCs w:val="23"/>
        </w:rPr>
        <w:t>способствовать формированию у юношей и девушек потребности в создании семьи, готовности к вступлению в брак, умения правильно строить внутрисемейные отношения и воспитывать будущих детей.</w:t>
      </w:r>
    </w:p>
    <w:p w:rsidR="00174F1D" w:rsidRPr="00174F1D" w:rsidRDefault="00174F1D" w:rsidP="00174F1D">
      <w:pPr>
        <w:shd w:val="clear" w:color="auto" w:fill="FFFFFF"/>
        <w:spacing w:after="15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b/>
          <w:bCs/>
          <w:i/>
          <w:iCs/>
          <w:color w:val="333333"/>
          <w:sz w:val="24"/>
          <w:szCs w:val="23"/>
        </w:rPr>
        <w:t>Задачи:</w:t>
      </w:r>
    </w:p>
    <w:p w:rsidR="00174F1D" w:rsidRPr="00174F1D" w:rsidRDefault="00174F1D" w:rsidP="00174F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формировать теоретические знания о семье как социальном институте;</w:t>
      </w:r>
    </w:p>
    <w:p w:rsidR="00174F1D" w:rsidRPr="00174F1D" w:rsidRDefault="00174F1D" w:rsidP="00174F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повышать юридическую компетенцию в области знаний семейного законодательства;</w:t>
      </w:r>
    </w:p>
    <w:p w:rsidR="00174F1D" w:rsidRPr="00174F1D" w:rsidRDefault="00174F1D" w:rsidP="00174F1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воспитывать высоконравственные межличностные отношения.</w:t>
      </w:r>
    </w:p>
    <w:p w:rsidR="00174F1D" w:rsidRPr="00174F1D" w:rsidRDefault="00174F1D" w:rsidP="00174F1D">
      <w:pPr>
        <w:shd w:val="clear" w:color="auto" w:fill="FFFFFF"/>
        <w:spacing w:after="15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Реализация программы курса предполагает учет следующих </w:t>
      </w:r>
      <w:r w:rsidRPr="00174F1D">
        <w:rPr>
          <w:rFonts w:ascii="Times New Roman" w:eastAsia="Times New Roman" w:hAnsi="Times New Roman" w:cs="Times New Roman"/>
          <w:b/>
          <w:bCs/>
          <w:i/>
          <w:iCs/>
          <w:color w:val="333333"/>
          <w:sz w:val="24"/>
          <w:szCs w:val="23"/>
        </w:rPr>
        <w:t>принципов</w:t>
      </w:r>
      <w:r w:rsidRPr="00174F1D">
        <w:rPr>
          <w:rFonts w:ascii="Times New Roman" w:eastAsia="Times New Roman" w:hAnsi="Times New Roman" w:cs="Times New Roman"/>
          <w:color w:val="333333"/>
          <w:sz w:val="24"/>
          <w:szCs w:val="23"/>
        </w:rPr>
        <w:t>:</w:t>
      </w:r>
    </w:p>
    <w:p w:rsidR="00174F1D" w:rsidRPr="00174F1D" w:rsidRDefault="00174F1D" w:rsidP="00174F1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Гуманистический характер взаимодействия между педагогом и учащимися;</w:t>
      </w:r>
    </w:p>
    <w:p w:rsidR="00174F1D" w:rsidRPr="00174F1D" w:rsidRDefault="00174F1D" w:rsidP="00174F1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Использование проблемного обучения за счет привлечения учащихся к обсуждению проблем, заявленных преподавателем и учащимися;</w:t>
      </w:r>
    </w:p>
    <w:p w:rsidR="00174F1D" w:rsidRPr="00174F1D" w:rsidRDefault="00174F1D" w:rsidP="00174F1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Учащимся на каждом шагу предлагаются для усвоения подлинные, прочно установленные наукой знания;</w:t>
      </w:r>
    </w:p>
    <w:p w:rsidR="00174F1D" w:rsidRPr="00174F1D" w:rsidRDefault="00174F1D" w:rsidP="00174F1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Соблюдение системы и последовательности предлагаемого материала;</w:t>
      </w:r>
    </w:p>
    <w:p w:rsidR="00174F1D" w:rsidRPr="00174F1D" w:rsidRDefault="00174F1D" w:rsidP="00174F1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lastRenderedPageBreak/>
        <w:t>Учет объема накопленных знаний, умений и навыков учащихся, их возрастных и индивидуальных особенностей;</w:t>
      </w:r>
    </w:p>
    <w:p w:rsidR="00174F1D" w:rsidRPr="00174F1D" w:rsidRDefault="00174F1D" w:rsidP="00174F1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Возможность закрепления полученных знаний на практических занятиях, связь с жизнью.</w:t>
      </w:r>
    </w:p>
    <w:p w:rsidR="00174F1D" w:rsidRPr="00174F1D" w:rsidRDefault="00174F1D" w:rsidP="00606C5A">
      <w:pPr>
        <w:shd w:val="clear" w:color="auto" w:fill="FFFFFF"/>
        <w:spacing w:after="0"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b/>
          <w:bCs/>
          <w:i/>
          <w:iCs/>
          <w:color w:val="333333"/>
          <w:sz w:val="24"/>
          <w:szCs w:val="23"/>
        </w:rPr>
        <w:t>Методологическую основу</w:t>
      </w:r>
      <w:r w:rsidRPr="00174F1D">
        <w:rPr>
          <w:rFonts w:ascii="Times New Roman" w:eastAsia="Times New Roman" w:hAnsi="Times New Roman" w:cs="Times New Roman"/>
          <w:color w:val="333333"/>
          <w:sz w:val="24"/>
          <w:szCs w:val="23"/>
        </w:rPr>
        <w:t> системы подготовки школьников к семейной жизни составляют положения:</w:t>
      </w:r>
    </w:p>
    <w:p w:rsidR="00174F1D" w:rsidRPr="00174F1D" w:rsidRDefault="00174F1D" w:rsidP="00174F1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о сущности личности;</w:t>
      </w:r>
    </w:p>
    <w:p w:rsidR="00174F1D" w:rsidRPr="00174F1D" w:rsidRDefault="00174F1D" w:rsidP="00174F1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об определяющей роли общественного бытия в развитии сознания;</w:t>
      </w:r>
    </w:p>
    <w:p w:rsidR="00174F1D" w:rsidRPr="00174F1D" w:rsidRDefault="00174F1D" w:rsidP="00174F1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об активности самой личности в овладении знаниями, культурой, опытом социально ценной деятельности;</w:t>
      </w:r>
    </w:p>
    <w:p w:rsidR="00174F1D" w:rsidRPr="00174F1D" w:rsidRDefault="00174F1D" w:rsidP="00174F1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об исторически закономерном развитии брачно-семейных отношений.</w:t>
      </w:r>
    </w:p>
    <w:p w:rsidR="00174F1D" w:rsidRPr="00174F1D" w:rsidRDefault="00174F1D" w:rsidP="00174F1D">
      <w:pPr>
        <w:shd w:val="clear" w:color="auto" w:fill="FFFFFF"/>
        <w:spacing w:after="15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b/>
          <w:bCs/>
          <w:i/>
          <w:iCs/>
          <w:color w:val="333333"/>
          <w:sz w:val="24"/>
          <w:szCs w:val="23"/>
        </w:rPr>
        <w:t>Ключевые идеи курса:</w:t>
      </w:r>
    </w:p>
    <w:p w:rsidR="00174F1D" w:rsidRPr="00174F1D" w:rsidRDefault="00174F1D" w:rsidP="00E30006">
      <w:pPr>
        <w:shd w:val="clear" w:color="auto" w:fill="FFFFFF"/>
        <w:spacing w:after="0"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В каждом человеке изначально заложена потребность любить и быть любимым, каждому хочется встретить своего единственного и неповторимого и жить с ним счастливо всю жизнь, разделяя радости и горести, воспитывая детей.</w:t>
      </w:r>
    </w:p>
    <w:p w:rsidR="00174F1D" w:rsidRPr="00174F1D" w:rsidRDefault="00174F1D" w:rsidP="00E30006">
      <w:pPr>
        <w:shd w:val="clear" w:color="auto" w:fill="FFFFFF"/>
        <w:spacing w:after="0"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Семья – важнейший источник социального и экономического развития общества.</w:t>
      </w:r>
    </w:p>
    <w:p w:rsidR="00174F1D" w:rsidRPr="00174F1D" w:rsidRDefault="00174F1D" w:rsidP="00174F1D">
      <w:pPr>
        <w:shd w:val="clear" w:color="auto" w:fill="FFFFFF"/>
        <w:spacing w:after="15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Основную роль в становлении личности играет ее собственная активность.</w:t>
      </w:r>
    </w:p>
    <w:p w:rsidR="00174F1D" w:rsidRPr="00174F1D" w:rsidRDefault="00174F1D" w:rsidP="00174F1D">
      <w:pPr>
        <w:shd w:val="clear" w:color="auto" w:fill="FFFFFF"/>
        <w:spacing w:after="15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b/>
          <w:bCs/>
          <w:color w:val="333333"/>
          <w:sz w:val="24"/>
          <w:szCs w:val="23"/>
        </w:rPr>
        <w:t>ПОЯСНИТЕЛЬНАЯ ЗАПИСКА</w:t>
      </w:r>
    </w:p>
    <w:p w:rsidR="00174F1D" w:rsidRPr="00174F1D" w:rsidRDefault="00174F1D" w:rsidP="00283006">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Предлагаемый нами курс основан на программе И.В. Гребенникова "Основы семейной жизни" (1991), допущенной Государственным комитетом СССР по народному образованию, и методических рекомендациях Л.М. Панковой к курсу "Этика и психология семейной жизни" (1991).</w:t>
      </w:r>
      <w:r w:rsidR="008B1603">
        <w:rPr>
          <w:rFonts w:ascii="Times New Roman" w:eastAsia="Times New Roman" w:hAnsi="Times New Roman" w:cs="Times New Roman"/>
          <w:color w:val="333333"/>
          <w:sz w:val="24"/>
          <w:szCs w:val="23"/>
        </w:rPr>
        <w:t xml:space="preserve"> </w:t>
      </w:r>
      <w:proofErr w:type="gramStart"/>
      <w:r w:rsidR="008B1603">
        <w:rPr>
          <w:rFonts w:ascii="Times New Roman" w:eastAsia="Times New Roman" w:hAnsi="Times New Roman" w:cs="Times New Roman"/>
          <w:color w:val="333333"/>
          <w:sz w:val="24"/>
          <w:szCs w:val="23"/>
        </w:rPr>
        <w:t xml:space="preserve">Учитываем </w:t>
      </w:r>
      <w:r w:rsidRPr="00174F1D">
        <w:rPr>
          <w:rFonts w:ascii="Times New Roman" w:eastAsia="Times New Roman" w:hAnsi="Times New Roman" w:cs="Times New Roman"/>
          <w:color w:val="333333"/>
          <w:sz w:val="24"/>
          <w:szCs w:val="23"/>
        </w:rPr>
        <w:t xml:space="preserve"> Аксиологический аспект данной программы остается</w:t>
      </w:r>
      <w:proofErr w:type="gramEnd"/>
      <w:r w:rsidRPr="00174F1D">
        <w:rPr>
          <w:rFonts w:ascii="Times New Roman" w:eastAsia="Times New Roman" w:hAnsi="Times New Roman" w:cs="Times New Roman"/>
          <w:color w:val="333333"/>
          <w:sz w:val="24"/>
          <w:szCs w:val="23"/>
        </w:rPr>
        <w:t xml:space="preserve"> неизменным и в настоящее время. То же самое касается и этического, психологического, педагогического, эстетического, правового и хозяйственно-экономического аспектов подготовки подрастающего поколения к семейной жизни. </w:t>
      </w:r>
    </w:p>
    <w:p w:rsidR="00963134" w:rsidRDefault="00174F1D" w:rsidP="00283006">
      <w:pPr>
        <w:shd w:val="clear" w:color="auto" w:fill="FFFFFF"/>
        <w:spacing w:after="151" w:line="240" w:lineRule="auto"/>
        <w:ind w:firstLine="567"/>
        <w:jc w:val="both"/>
        <w:rPr>
          <w:rFonts w:ascii="Times New Roman" w:eastAsia="Times New Roman" w:hAnsi="Times New Roman" w:cs="Times New Roman"/>
          <w:sz w:val="24"/>
          <w:szCs w:val="23"/>
        </w:rPr>
      </w:pPr>
      <w:r w:rsidRPr="00174F1D">
        <w:rPr>
          <w:rFonts w:ascii="Times New Roman" w:eastAsia="Times New Roman" w:hAnsi="Times New Roman" w:cs="Times New Roman"/>
          <w:color w:val="333333"/>
          <w:sz w:val="24"/>
          <w:szCs w:val="23"/>
        </w:rPr>
        <w:t xml:space="preserve">Курс "Этика и психология </w:t>
      </w:r>
      <w:r w:rsidRPr="008476FD">
        <w:rPr>
          <w:rFonts w:ascii="Times New Roman" w:eastAsia="Times New Roman" w:hAnsi="Times New Roman" w:cs="Times New Roman"/>
          <w:sz w:val="24"/>
          <w:szCs w:val="23"/>
        </w:rPr>
        <w:t>семейной жизни"</w:t>
      </w:r>
      <w:r w:rsidR="00283006" w:rsidRPr="008476FD">
        <w:rPr>
          <w:rFonts w:ascii="Times New Roman" w:eastAsia="Times New Roman" w:hAnsi="Times New Roman" w:cs="Times New Roman"/>
          <w:sz w:val="24"/>
          <w:szCs w:val="23"/>
        </w:rPr>
        <w:t xml:space="preserve"> рассчитан на 1</w:t>
      </w:r>
      <w:r w:rsidR="00766825" w:rsidRPr="008476FD">
        <w:rPr>
          <w:rFonts w:ascii="Times New Roman" w:eastAsia="Times New Roman" w:hAnsi="Times New Roman" w:cs="Times New Roman"/>
          <w:sz w:val="24"/>
          <w:szCs w:val="23"/>
        </w:rPr>
        <w:t>8</w:t>
      </w:r>
      <w:r w:rsidR="00606C5A" w:rsidRPr="008476FD">
        <w:rPr>
          <w:rFonts w:ascii="Times New Roman" w:eastAsia="Times New Roman" w:hAnsi="Times New Roman" w:cs="Times New Roman"/>
          <w:sz w:val="24"/>
          <w:szCs w:val="23"/>
        </w:rPr>
        <w:t xml:space="preserve"> часов: </w:t>
      </w:r>
      <w:r w:rsidR="00766825" w:rsidRPr="008476FD">
        <w:rPr>
          <w:rFonts w:ascii="Times New Roman" w:eastAsia="Times New Roman" w:hAnsi="Times New Roman" w:cs="Times New Roman"/>
          <w:sz w:val="24"/>
          <w:szCs w:val="23"/>
        </w:rPr>
        <w:t>9</w:t>
      </w:r>
      <w:r w:rsidRPr="008476FD">
        <w:rPr>
          <w:rFonts w:ascii="Times New Roman" w:eastAsia="Times New Roman" w:hAnsi="Times New Roman" w:cs="Times New Roman"/>
          <w:sz w:val="24"/>
          <w:szCs w:val="23"/>
        </w:rPr>
        <w:t xml:space="preserve"> лек</w:t>
      </w:r>
      <w:r w:rsidR="00606C5A" w:rsidRPr="008476FD">
        <w:rPr>
          <w:rFonts w:ascii="Times New Roman" w:eastAsia="Times New Roman" w:hAnsi="Times New Roman" w:cs="Times New Roman"/>
          <w:sz w:val="24"/>
          <w:szCs w:val="23"/>
        </w:rPr>
        <w:t xml:space="preserve">ционно-практических занятий и </w:t>
      </w:r>
      <w:r w:rsidR="00766825" w:rsidRPr="008476FD">
        <w:rPr>
          <w:rFonts w:ascii="Times New Roman" w:eastAsia="Times New Roman" w:hAnsi="Times New Roman" w:cs="Times New Roman"/>
          <w:sz w:val="24"/>
          <w:szCs w:val="23"/>
        </w:rPr>
        <w:t>9</w:t>
      </w:r>
      <w:r w:rsidRPr="008476FD">
        <w:rPr>
          <w:rFonts w:ascii="Times New Roman" w:eastAsia="Times New Roman" w:hAnsi="Times New Roman" w:cs="Times New Roman"/>
          <w:sz w:val="24"/>
          <w:szCs w:val="23"/>
        </w:rPr>
        <w:t xml:space="preserve"> практических. Включает в себя введение, 6 основных разделов ("Личность", "Межличностные отношения", "Брак и семья", "Основы семейных отношений", "Семья и дети", "Семейное законодательство") и заключение.</w:t>
      </w:r>
      <w:r w:rsidR="002D3B32">
        <w:rPr>
          <w:rFonts w:ascii="Times New Roman" w:eastAsia="Times New Roman" w:hAnsi="Times New Roman" w:cs="Times New Roman"/>
          <w:sz w:val="24"/>
          <w:szCs w:val="23"/>
        </w:rPr>
        <w:t xml:space="preserve"> </w:t>
      </w:r>
    </w:p>
    <w:p w:rsidR="00174F1D" w:rsidRPr="00174F1D" w:rsidRDefault="00174F1D" w:rsidP="00283006">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Семья должна вбирать в себя лучшие черты гуманистического образа жизни, не утратив при этом ничего из того индивидуального, неповторимого, что привносит в семейный союз каждая отдельная личность. Вот почему программа курса начинается разделом </w:t>
      </w:r>
      <w:r w:rsidRPr="00174F1D">
        <w:rPr>
          <w:rFonts w:ascii="Times New Roman" w:eastAsia="Times New Roman" w:hAnsi="Times New Roman" w:cs="Times New Roman"/>
          <w:b/>
          <w:bCs/>
          <w:color w:val="333333"/>
          <w:sz w:val="24"/>
          <w:szCs w:val="23"/>
        </w:rPr>
        <w:t>"Личность"</w:t>
      </w:r>
      <w:r w:rsidRPr="00174F1D">
        <w:rPr>
          <w:rFonts w:ascii="Times New Roman" w:eastAsia="Times New Roman" w:hAnsi="Times New Roman" w:cs="Times New Roman"/>
          <w:color w:val="333333"/>
          <w:sz w:val="24"/>
          <w:szCs w:val="23"/>
        </w:rPr>
        <w:t xml:space="preserve">. Этот раздел включает уроки о личности, ее разностороннем развитии и факторах, ее формирующих. Потребности, мотивы, интересы, убеждения, способности, характер – знакомство с этими понятиями побуждает старшеклассников к самопознанию. При этом у них возникают вопросы: что я знаю о себе, что не устраивает меня в моем характере, каким я кажусь другим людям, какие недостатки вижу у себя и т.д. Такие вопросы – шаг к самовоспитанию. Раздел включает в себя </w:t>
      </w:r>
      <w:r w:rsidR="00B0207B">
        <w:rPr>
          <w:rFonts w:ascii="Times New Roman" w:eastAsia="Times New Roman" w:hAnsi="Times New Roman" w:cs="Times New Roman"/>
          <w:color w:val="333333"/>
          <w:sz w:val="24"/>
          <w:szCs w:val="23"/>
        </w:rPr>
        <w:t>2</w:t>
      </w:r>
      <w:r w:rsidRPr="00174F1D">
        <w:rPr>
          <w:rFonts w:ascii="Times New Roman" w:eastAsia="Times New Roman" w:hAnsi="Times New Roman" w:cs="Times New Roman"/>
          <w:color w:val="333333"/>
          <w:sz w:val="24"/>
          <w:szCs w:val="23"/>
        </w:rPr>
        <w:t xml:space="preserve"> лекционных и </w:t>
      </w:r>
      <w:r w:rsidR="00B0207B">
        <w:rPr>
          <w:rFonts w:ascii="Times New Roman" w:eastAsia="Times New Roman" w:hAnsi="Times New Roman" w:cs="Times New Roman"/>
          <w:color w:val="333333"/>
          <w:sz w:val="24"/>
          <w:szCs w:val="23"/>
        </w:rPr>
        <w:t>2</w:t>
      </w:r>
      <w:r w:rsidRPr="00174F1D">
        <w:rPr>
          <w:rFonts w:ascii="Times New Roman" w:eastAsia="Times New Roman" w:hAnsi="Times New Roman" w:cs="Times New Roman"/>
          <w:color w:val="333333"/>
          <w:sz w:val="24"/>
          <w:szCs w:val="23"/>
        </w:rPr>
        <w:t xml:space="preserve"> практических занятия.</w:t>
      </w:r>
    </w:p>
    <w:p w:rsidR="00174F1D" w:rsidRPr="00174F1D" w:rsidRDefault="00174F1D" w:rsidP="00283006">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Второй раздел посвящен </w:t>
      </w:r>
      <w:r w:rsidRPr="00174F1D">
        <w:rPr>
          <w:rFonts w:ascii="Times New Roman" w:eastAsia="Times New Roman" w:hAnsi="Times New Roman" w:cs="Times New Roman"/>
          <w:b/>
          <w:bCs/>
          <w:color w:val="333333"/>
          <w:sz w:val="24"/>
          <w:szCs w:val="23"/>
        </w:rPr>
        <w:t>особенностям межличностных отношений юношества.</w:t>
      </w:r>
      <w:r w:rsidRPr="00174F1D">
        <w:rPr>
          <w:rFonts w:ascii="Times New Roman" w:eastAsia="Times New Roman" w:hAnsi="Times New Roman" w:cs="Times New Roman"/>
          <w:color w:val="333333"/>
          <w:sz w:val="24"/>
          <w:szCs w:val="23"/>
        </w:rPr>
        <w:t xml:space="preserve"> Психология межличностных отношений, нравственные основы взаимоотношений юношей и девушек, понятие о мужественности и женственности – изучение этих вопросов помогает осознать сущность дружбы, любви. Любовь мужчины и женщины как естественное отношение человека к человеку; зависимость богатства чувства любви от богатства внутреннего мира личности; личностный характер проявления любви в зависимости от социальных устоев, </w:t>
      </w:r>
      <w:r w:rsidRPr="00174F1D">
        <w:rPr>
          <w:rFonts w:ascii="Times New Roman" w:eastAsia="Times New Roman" w:hAnsi="Times New Roman" w:cs="Times New Roman"/>
          <w:color w:val="333333"/>
          <w:sz w:val="24"/>
          <w:szCs w:val="23"/>
        </w:rPr>
        <w:lastRenderedPageBreak/>
        <w:t>национальных традиций и психофизиологических особенностей человека; развитая способность любить как выражение высшего уровня развития личности – программа предусматривает раскрытие всех этих вопросов. Особое внимание обращается на сущность нравственных основ взаимоотношений влюбленных, подчеркиваются характерные черты поведения и устремленности влюбленных. На занятиях показывается несовместимость настоящей любви с распущенностью, с неуважительным отношением к противоположному полу, с пьянством, наркоманией. Обсуждаются взаимоотношения юноши и девушки при ситуации, когда чувство любви проявляется только с одной стороны. Раздел включает 3 лекционных и</w:t>
      </w:r>
      <w:r w:rsidR="00B0207B">
        <w:rPr>
          <w:rFonts w:ascii="Times New Roman" w:eastAsia="Times New Roman" w:hAnsi="Times New Roman" w:cs="Times New Roman"/>
          <w:color w:val="333333"/>
          <w:sz w:val="24"/>
          <w:szCs w:val="23"/>
        </w:rPr>
        <w:t xml:space="preserve"> 3</w:t>
      </w:r>
      <w:r w:rsidR="00E454A9">
        <w:rPr>
          <w:rFonts w:ascii="Times New Roman" w:eastAsia="Times New Roman" w:hAnsi="Times New Roman" w:cs="Times New Roman"/>
          <w:color w:val="333333"/>
          <w:sz w:val="24"/>
          <w:szCs w:val="23"/>
        </w:rPr>
        <w:t xml:space="preserve"> практических занятий</w:t>
      </w:r>
      <w:r w:rsidRPr="00174F1D">
        <w:rPr>
          <w:rFonts w:ascii="Times New Roman" w:eastAsia="Times New Roman" w:hAnsi="Times New Roman" w:cs="Times New Roman"/>
          <w:color w:val="333333"/>
          <w:sz w:val="24"/>
          <w:szCs w:val="23"/>
        </w:rPr>
        <w:t>.</w:t>
      </w:r>
    </w:p>
    <w:p w:rsidR="00174F1D" w:rsidRPr="00174F1D" w:rsidRDefault="00174F1D" w:rsidP="00283006">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В третьем разделе </w:t>
      </w:r>
      <w:r w:rsidRPr="00174F1D">
        <w:rPr>
          <w:rFonts w:ascii="Times New Roman" w:eastAsia="Times New Roman" w:hAnsi="Times New Roman" w:cs="Times New Roman"/>
          <w:b/>
          <w:bCs/>
          <w:color w:val="333333"/>
          <w:sz w:val="24"/>
          <w:szCs w:val="23"/>
        </w:rPr>
        <w:t>"Брак и семья" </w:t>
      </w:r>
      <w:r w:rsidRPr="00174F1D">
        <w:rPr>
          <w:rFonts w:ascii="Times New Roman" w:eastAsia="Times New Roman" w:hAnsi="Times New Roman" w:cs="Times New Roman"/>
          <w:color w:val="333333"/>
          <w:sz w:val="24"/>
          <w:szCs w:val="23"/>
        </w:rPr>
        <w:t>характеризуются факторы, обуславливающие необходимость для молодежи готовиться к браку и семейной жизни. К ним относятся сложность процесса создания семьи, изменение образа жизни и функций семьи, новый характер взаимоотношений. Раскрывается понятие "готовность к браку". Учащиеся знакомятся со структурой и динамикой развития семьи. Особенно освещаются функции семьи. Раздел включает в себя 4 лекционных и 3 практических занятия.</w:t>
      </w:r>
    </w:p>
    <w:p w:rsidR="00174F1D" w:rsidRPr="00174F1D" w:rsidRDefault="00174F1D" w:rsidP="00283006">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В разделе </w:t>
      </w:r>
      <w:r w:rsidRPr="00174F1D">
        <w:rPr>
          <w:rFonts w:ascii="Times New Roman" w:eastAsia="Times New Roman" w:hAnsi="Times New Roman" w:cs="Times New Roman"/>
          <w:b/>
          <w:bCs/>
          <w:color w:val="333333"/>
          <w:sz w:val="24"/>
          <w:szCs w:val="23"/>
        </w:rPr>
        <w:t>"Основы семейных отношений"</w:t>
      </w:r>
      <w:r w:rsidRPr="00174F1D">
        <w:rPr>
          <w:rFonts w:ascii="Times New Roman" w:eastAsia="Times New Roman" w:hAnsi="Times New Roman" w:cs="Times New Roman"/>
          <w:color w:val="333333"/>
          <w:sz w:val="24"/>
          <w:szCs w:val="23"/>
        </w:rPr>
        <w:t xml:space="preserve"> раскрываются устои, нравственные основы, психологический климат, эстетика быта, последствия нарушений семейных отношений. Особенно рассматриваются семейные роли, качества семьянина, семейные правила. Большое внимание уделяется последствиям нарушений семейных отношений, раскрываются типичные "зоны" конфликтов. Раздел включает 4 </w:t>
      </w:r>
      <w:proofErr w:type="gramStart"/>
      <w:r w:rsidRPr="00174F1D">
        <w:rPr>
          <w:rFonts w:ascii="Times New Roman" w:eastAsia="Times New Roman" w:hAnsi="Times New Roman" w:cs="Times New Roman"/>
          <w:color w:val="333333"/>
          <w:sz w:val="24"/>
          <w:szCs w:val="23"/>
        </w:rPr>
        <w:t>лекционных</w:t>
      </w:r>
      <w:proofErr w:type="gramEnd"/>
      <w:r w:rsidRPr="00174F1D">
        <w:rPr>
          <w:rFonts w:ascii="Times New Roman" w:eastAsia="Times New Roman" w:hAnsi="Times New Roman" w:cs="Times New Roman"/>
          <w:color w:val="333333"/>
          <w:sz w:val="24"/>
          <w:szCs w:val="23"/>
        </w:rPr>
        <w:t xml:space="preserve"> и 4 практических занятия.</w:t>
      </w:r>
    </w:p>
    <w:p w:rsidR="00174F1D" w:rsidRPr="00174F1D" w:rsidRDefault="00174F1D" w:rsidP="00283006">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Пятый раздел программы – </w:t>
      </w:r>
      <w:r w:rsidRPr="00174F1D">
        <w:rPr>
          <w:rFonts w:ascii="Times New Roman" w:eastAsia="Times New Roman" w:hAnsi="Times New Roman" w:cs="Times New Roman"/>
          <w:b/>
          <w:bCs/>
          <w:color w:val="333333"/>
          <w:sz w:val="24"/>
          <w:szCs w:val="23"/>
        </w:rPr>
        <w:t>"Семья и дети"</w:t>
      </w:r>
      <w:r w:rsidRPr="00174F1D">
        <w:rPr>
          <w:rFonts w:ascii="Times New Roman" w:eastAsia="Times New Roman" w:hAnsi="Times New Roman" w:cs="Times New Roman"/>
          <w:color w:val="333333"/>
          <w:sz w:val="24"/>
          <w:szCs w:val="23"/>
        </w:rPr>
        <w:t xml:space="preserve"> – имеет педагогическую направленность. В нем рассматривается влияние родителей на детей и детей на родителей, влияние на подрастающее поколение уклада жизни семьи, особенности семейного воспитания, его трудности, типичные ошибки и пути их устранения. </w:t>
      </w:r>
      <w:proofErr w:type="gramStart"/>
      <w:r w:rsidRPr="00174F1D">
        <w:rPr>
          <w:rFonts w:ascii="Times New Roman" w:eastAsia="Times New Roman" w:hAnsi="Times New Roman" w:cs="Times New Roman"/>
          <w:color w:val="333333"/>
          <w:sz w:val="24"/>
          <w:szCs w:val="23"/>
        </w:rPr>
        <w:t>Этот раздел предусматривает 1 лекционное и 3 практических занятия, на которых предполагается совместное участие детей и родителей.</w:t>
      </w:r>
      <w:proofErr w:type="gramEnd"/>
    </w:p>
    <w:p w:rsidR="00174F1D" w:rsidRPr="00174F1D" w:rsidRDefault="00174F1D" w:rsidP="000C7613">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Последний раздел </w:t>
      </w:r>
      <w:r w:rsidRPr="00174F1D">
        <w:rPr>
          <w:rFonts w:ascii="Times New Roman" w:eastAsia="Times New Roman" w:hAnsi="Times New Roman" w:cs="Times New Roman"/>
          <w:b/>
          <w:bCs/>
          <w:color w:val="333333"/>
          <w:sz w:val="24"/>
          <w:szCs w:val="23"/>
        </w:rPr>
        <w:t>"Семейное законодательство" </w:t>
      </w:r>
      <w:r w:rsidRPr="00174F1D">
        <w:rPr>
          <w:rFonts w:ascii="Times New Roman" w:eastAsia="Times New Roman" w:hAnsi="Times New Roman" w:cs="Times New Roman"/>
          <w:color w:val="333333"/>
          <w:sz w:val="24"/>
          <w:szCs w:val="23"/>
        </w:rPr>
        <w:t>включает в себя всего 1 урок. Это обусловлено тем, что на протяжении всего курса учащиеся знакомятся с отдельными статьями Семейного Кодекса, соответствующие темам уроков. Урок по семейному праву дополняет уже имеющиеся сведения и обобщает их.</w:t>
      </w:r>
    </w:p>
    <w:p w:rsidR="00174F1D" w:rsidRPr="00174F1D" w:rsidRDefault="00174F1D" w:rsidP="00174F1D">
      <w:pPr>
        <w:shd w:val="clear" w:color="auto" w:fill="FFFFFF"/>
        <w:spacing w:after="151" w:line="240" w:lineRule="auto"/>
        <w:rPr>
          <w:rFonts w:ascii="Times New Roman" w:eastAsia="Times New Roman" w:hAnsi="Times New Roman" w:cs="Times New Roman"/>
          <w:i/>
          <w:iCs/>
          <w:color w:val="333333"/>
          <w:sz w:val="24"/>
          <w:szCs w:val="23"/>
        </w:rPr>
      </w:pPr>
      <w:r w:rsidRPr="00174F1D">
        <w:rPr>
          <w:rFonts w:ascii="Times New Roman" w:eastAsia="Times New Roman" w:hAnsi="Times New Roman" w:cs="Times New Roman"/>
          <w:b/>
          <w:bCs/>
          <w:i/>
          <w:iCs/>
          <w:color w:val="333333"/>
          <w:sz w:val="24"/>
          <w:szCs w:val="23"/>
        </w:rPr>
        <w:t>Виды занятий:</w:t>
      </w:r>
    </w:p>
    <w:p w:rsidR="00174F1D" w:rsidRPr="00174F1D" w:rsidRDefault="00174F1D" w:rsidP="000C76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Урок-лекция. Преимущество этого урока в том, что он отличается четкостью, логичностью. Недостатком является неучастие учеников: им предлагается принять к сведению определенную информацию, их мнение об этой информации и то, насколько близко они ее принимают, - неизвестно.</w:t>
      </w:r>
    </w:p>
    <w:p w:rsidR="00174F1D" w:rsidRPr="00174F1D" w:rsidRDefault="00174F1D" w:rsidP="000C76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Урок-беседа. Его преимущество в наличии обратной связи, активности учеников, доверительности. Недостатком является относительно малый объем информации, который можно вместить в одну беседу, а также избыточная эмоциональность, порой даже неуправляемая.</w:t>
      </w:r>
    </w:p>
    <w:p w:rsidR="00174F1D" w:rsidRPr="00174F1D" w:rsidRDefault="00174F1D" w:rsidP="000C76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Урок-консультация. Приглашение специалистов – врач, юрист, психолог</w:t>
      </w:r>
      <w:r w:rsidR="003B0C91">
        <w:rPr>
          <w:rFonts w:ascii="Times New Roman" w:eastAsia="Times New Roman" w:hAnsi="Times New Roman" w:cs="Times New Roman"/>
          <w:color w:val="333333"/>
          <w:sz w:val="24"/>
          <w:szCs w:val="23"/>
        </w:rPr>
        <w:t>, сотрудник ЗАГС и ЖКХ</w:t>
      </w:r>
      <w:r w:rsidRPr="00174F1D">
        <w:rPr>
          <w:rFonts w:ascii="Times New Roman" w:eastAsia="Times New Roman" w:hAnsi="Times New Roman" w:cs="Times New Roman"/>
          <w:color w:val="333333"/>
          <w:sz w:val="24"/>
          <w:szCs w:val="23"/>
        </w:rPr>
        <w:t>. Профессионально грамотную консультацию специалиста ничем заменить нельзя. Рекомендуется учет владения специалистами педагогических навыков.</w:t>
      </w:r>
    </w:p>
    <w:p w:rsidR="00174F1D" w:rsidRPr="00174F1D" w:rsidRDefault="00174F1D" w:rsidP="000C76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 xml:space="preserve">Открытый урок. Не рекомендуется присутствие посторонних в силу специфичности курса. </w:t>
      </w:r>
      <w:proofErr w:type="gramStart"/>
      <w:r w:rsidRPr="00174F1D">
        <w:rPr>
          <w:rFonts w:ascii="Times New Roman" w:eastAsia="Times New Roman" w:hAnsi="Times New Roman" w:cs="Times New Roman"/>
          <w:color w:val="333333"/>
          <w:sz w:val="24"/>
          <w:szCs w:val="23"/>
        </w:rPr>
        <w:t>Эффективен</w:t>
      </w:r>
      <w:proofErr w:type="gramEnd"/>
      <w:r w:rsidRPr="00174F1D">
        <w:rPr>
          <w:rFonts w:ascii="Times New Roman" w:eastAsia="Times New Roman" w:hAnsi="Times New Roman" w:cs="Times New Roman"/>
          <w:color w:val="333333"/>
          <w:sz w:val="24"/>
          <w:szCs w:val="23"/>
        </w:rPr>
        <w:t>, когда приглашаются родители учеников. В этом случае одновременно идет воспитание и учеников, и родителей, тем самым несколько корректируются семейные взаимоотношения.</w:t>
      </w:r>
    </w:p>
    <w:p w:rsidR="00174F1D" w:rsidRPr="00174F1D" w:rsidRDefault="00174F1D" w:rsidP="000C76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lastRenderedPageBreak/>
        <w:t>Урок-семинар. Достоинством урока является активность учеников, недостатком – воздействие учителя на формирование тех или иных позиций учеников. Учитель вмешивается в урок только по требованию ведущего.</w:t>
      </w:r>
    </w:p>
    <w:p w:rsidR="00174F1D" w:rsidRPr="00174F1D" w:rsidRDefault="00174F1D" w:rsidP="000C76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Практические занятия - проводятся в форме упражнений, тестов, тренингов, предназначены для овладения учащимися навыками решения задач, связанных с семейными отношениями; для полного проявления личности каждого учащегося, необходимого для их самосознания и саморазвития.</w:t>
      </w:r>
    </w:p>
    <w:p w:rsidR="00174F1D" w:rsidRPr="00174F1D" w:rsidRDefault="00174F1D" w:rsidP="000C7613">
      <w:pPr>
        <w:shd w:val="clear" w:color="auto" w:fill="FFFFFF"/>
        <w:spacing w:after="151" w:line="240" w:lineRule="auto"/>
        <w:ind w:firstLine="567"/>
        <w:jc w:val="both"/>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Особое место в курсе этики и психологии семейной жизни занимает </w:t>
      </w:r>
      <w:r w:rsidRPr="00174F1D">
        <w:rPr>
          <w:rFonts w:ascii="Times New Roman" w:eastAsia="Times New Roman" w:hAnsi="Times New Roman" w:cs="Times New Roman"/>
          <w:b/>
          <w:bCs/>
          <w:i/>
          <w:iCs/>
          <w:color w:val="333333"/>
          <w:sz w:val="24"/>
          <w:szCs w:val="23"/>
        </w:rPr>
        <w:t>последний урок</w:t>
      </w:r>
      <w:r w:rsidRPr="00174F1D">
        <w:rPr>
          <w:rFonts w:ascii="Times New Roman" w:eastAsia="Times New Roman" w:hAnsi="Times New Roman" w:cs="Times New Roman"/>
          <w:color w:val="333333"/>
          <w:sz w:val="24"/>
          <w:szCs w:val="23"/>
        </w:rPr>
        <w:t xml:space="preserve">. В конце курса нет экзамена, зачета, нет даже контрольной работы; приходит срок, заканчивается учебный год, заканчивается преподавание этики и психологии семейной жизни. </w:t>
      </w:r>
      <w:r w:rsidR="0032469D">
        <w:rPr>
          <w:rFonts w:ascii="Times New Roman" w:eastAsia="Times New Roman" w:hAnsi="Times New Roman" w:cs="Times New Roman"/>
          <w:color w:val="333333"/>
          <w:sz w:val="24"/>
          <w:szCs w:val="23"/>
        </w:rPr>
        <w:t>Каждый ученик</w:t>
      </w:r>
      <w:r w:rsidRPr="00174F1D">
        <w:rPr>
          <w:rFonts w:ascii="Times New Roman" w:eastAsia="Times New Roman" w:hAnsi="Times New Roman" w:cs="Times New Roman"/>
          <w:color w:val="333333"/>
          <w:sz w:val="24"/>
          <w:szCs w:val="23"/>
        </w:rPr>
        <w:t xml:space="preserve"> </w:t>
      </w:r>
      <w:r w:rsidR="0032469D">
        <w:rPr>
          <w:rFonts w:ascii="Times New Roman" w:eastAsia="Times New Roman" w:hAnsi="Times New Roman" w:cs="Times New Roman"/>
          <w:color w:val="333333"/>
          <w:sz w:val="24"/>
          <w:szCs w:val="23"/>
        </w:rPr>
        <w:t>создает коллаж «Моё будущее»</w:t>
      </w:r>
      <w:r w:rsidRPr="00174F1D">
        <w:rPr>
          <w:rFonts w:ascii="Times New Roman" w:eastAsia="Times New Roman" w:hAnsi="Times New Roman" w:cs="Times New Roman"/>
          <w:color w:val="333333"/>
          <w:sz w:val="24"/>
          <w:szCs w:val="23"/>
        </w:rPr>
        <w:t xml:space="preserve">. Цель урока – подведение итогов. </w:t>
      </w:r>
    </w:p>
    <w:p w:rsidR="000C7613" w:rsidRDefault="000C7613" w:rsidP="000C7613">
      <w:pPr>
        <w:pageBreakBefore/>
        <w:shd w:val="clear" w:color="auto" w:fill="FFFFFF"/>
        <w:spacing w:after="151" w:line="240" w:lineRule="auto"/>
        <w:jc w:val="center"/>
        <w:rPr>
          <w:rFonts w:ascii="Times New Roman" w:eastAsia="Times New Roman" w:hAnsi="Times New Roman" w:cs="Times New Roman"/>
          <w:b/>
          <w:bCs/>
          <w:color w:val="333333"/>
          <w:sz w:val="24"/>
          <w:szCs w:val="23"/>
        </w:rPr>
        <w:sectPr w:rsidR="000C7613" w:rsidSect="00D87046">
          <w:pgSz w:w="16838" w:h="11906" w:orient="landscape"/>
          <w:pgMar w:top="851" w:right="1134" w:bottom="568" w:left="992" w:header="709" w:footer="709" w:gutter="0"/>
          <w:cols w:space="708"/>
          <w:docGrid w:linePitch="360"/>
        </w:sectPr>
      </w:pPr>
    </w:p>
    <w:p w:rsidR="00174F1D" w:rsidRPr="00174F1D" w:rsidRDefault="00174F1D" w:rsidP="000C7613">
      <w:pPr>
        <w:pageBreakBefore/>
        <w:shd w:val="clear" w:color="auto" w:fill="FFFFFF"/>
        <w:spacing w:after="151" w:line="240" w:lineRule="auto"/>
        <w:jc w:val="center"/>
        <w:rPr>
          <w:rFonts w:ascii="Times New Roman" w:eastAsia="Times New Roman" w:hAnsi="Times New Roman" w:cs="Times New Roman"/>
          <w:color w:val="333333"/>
          <w:sz w:val="24"/>
          <w:szCs w:val="23"/>
        </w:rPr>
      </w:pPr>
      <w:r w:rsidRPr="00174F1D">
        <w:rPr>
          <w:rFonts w:ascii="Times New Roman" w:eastAsia="Times New Roman" w:hAnsi="Times New Roman" w:cs="Times New Roman"/>
          <w:b/>
          <w:bCs/>
          <w:color w:val="333333"/>
          <w:sz w:val="24"/>
          <w:szCs w:val="23"/>
        </w:rPr>
        <w:lastRenderedPageBreak/>
        <w:t>ТЕМАТИЧЕСКОЕ ПЛАНИРОВАНИЕ</w:t>
      </w:r>
    </w:p>
    <w:tbl>
      <w:tblPr>
        <w:tblW w:w="1470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87"/>
        <w:gridCol w:w="2192"/>
        <w:gridCol w:w="4906"/>
        <w:gridCol w:w="4961"/>
        <w:gridCol w:w="1560"/>
      </w:tblGrid>
      <w:tr w:rsidR="001E47D0" w:rsidRPr="00174F1D" w:rsidTr="001E47D0">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7666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7666F8">
            <w:pPr>
              <w:spacing w:after="0" w:line="240" w:lineRule="auto"/>
              <w:jc w:val="center"/>
              <w:rPr>
                <w:rFonts w:ascii="Times New Roman" w:eastAsia="Times New Roman" w:hAnsi="Times New Roman" w:cs="Times New Roman"/>
                <w:b/>
                <w:sz w:val="24"/>
                <w:szCs w:val="24"/>
              </w:rPr>
            </w:pPr>
            <w:r w:rsidRPr="00174F1D">
              <w:rPr>
                <w:rFonts w:ascii="Times New Roman" w:eastAsia="Times New Roman" w:hAnsi="Times New Roman" w:cs="Times New Roman"/>
                <w:b/>
                <w:sz w:val="24"/>
                <w:szCs w:val="24"/>
              </w:rPr>
              <w:t>Тема лекционно-практического занятия</w:t>
            </w:r>
          </w:p>
        </w:tc>
        <w:tc>
          <w:tcPr>
            <w:tcW w:w="49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7666F8">
            <w:pPr>
              <w:spacing w:after="0" w:line="240" w:lineRule="auto"/>
              <w:jc w:val="center"/>
              <w:rPr>
                <w:rFonts w:ascii="Times New Roman" w:eastAsia="Times New Roman" w:hAnsi="Times New Roman" w:cs="Times New Roman"/>
                <w:b/>
                <w:sz w:val="24"/>
                <w:szCs w:val="24"/>
              </w:rPr>
            </w:pPr>
            <w:r w:rsidRPr="00174F1D">
              <w:rPr>
                <w:rFonts w:ascii="Times New Roman" w:eastAsia="Times New Roman" w:hAnsi="Times New Roman" w:cs="Times New Roman"/>
                <w:b/>
                <w:sz w:val="24"/>
                <w:szCs w:val="24"/>
              </w:rPr>
              <w:t>Краткая аннотация содержания занятия</w:t>
            </w:r>
          </w:p>
        </w:tc>
        <w:tc>
          <w:tcPr>
            <w:tcW w:w="4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Виды деятельности </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Default="001E47D0" w:rsidP="001E47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r>
      <w:tr w:rsidR="001E47D0" w:rsidRPr="00174F1D" w:rsidTr="001E47D0">
        <w:tc>
          <w:tcPr>
            <w:tcW w:w="13146" w:type="dxa"/>
            <w:gridSpan w:val="4"/>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ВВЕДЕНИЕ</w:t>
            </w:r>
          </w:p>
        </w:tc>
        <w:tc>
          <w:tcPr>
            <w:tcW w:w="1560" w:type="dxa"/>
            <w:tcBorders>
              <w:top w:val="outset" w:sz="6" w:space="0" w:color="auto"/>
              <w:left w:val="outset" w:sz="6" w:space="0" w:color="auto"/>
              <w:bottom w:val="outset" w:sz="6" w:space="0" w:color="auto"/>
              <w:right w:val="outset" w:sz="6" w:space="0" w:color="auto"/>
            </w:tcBorders>
          </w:tcPr>
          <w:p w:rsidR="001E47D0" w:rsidRPr="00174F1D" w:rsidRDefault="001E47D0" w:rsidP="007666F8">
            <w:pPr>
              <w:spacing w:after="0" w:line="240" w:lineRule="auto"/>
              <w:rPr>
                <w:rFonts w:ascii="Times New Roman" w:eastAsia="Times New Roman" w:hAnsi="Times New Roman" w:cs="Times New Roman"/>
                <w:sz w:val="24"/>
                <w:szCs w:val="24"/>
              </w:rPr>
            </w:pPr>
          </w:p>
        </w:tc>
      </w:tr>
      <w:tr w:rsidR="001E47D0" w:rsidRPr="00174F1D" w:rsidTr="00D055EA">
        <w:trPr>
          <w:trHeight w:val="594"/>
        </w:trPr>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1</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Введение в курс</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Знакомство с целями и задачами курса.</w:t>
            </w:r>
          </w:p>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Предлагаются упражнения, направленные на снятие напряжения, создание рабочего настроя.</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D055EA" w:rsidRDefault="00D055EA" w:rsidP="00FD53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«Снежный ком»</w:t>
            </w:r>
          </w:p>
          <w:p w:rsidR="001E47D0" w:rsidRPr="00174F1D" w:rsidRDefault="001E47D0" w:rsidP="00FD53B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тест</w:t>
            </w:r>
            <w:proofErr w:type="gramEnd"/>
            <w:r>
              <w:rPr>
                <w:rFonts w:ascii="Times New Roman" w:eastAsia="Times New Roman" w:hAnsi="Times New Roman" w:cs="Times New Roman"/>
                <w:sz w:val="24"/>
                <w:szCs w:val="24"/>
              </w:rPr>
              <w:t xml:space="preserve"> «Какой я?»</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Default="00D055EA"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47D0" w:rsidRPr="00174F1D" w:rsidTr="001E47D0">
        <w:tc>
          <w:tcPr>
            <w:tcW w:w="13146" w:type="dxa"/>
            <w:gridSpan w:val="4"/>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ЛИЧНОСТЬ</w:t>
            </w:r>
          </w:p>
        </w:tc>
        <w:tc>
          <w:tcPr>
            <w:tcW w:w="1560" w:type="dxa"/>
            <w:tcBorders>
              <w:top w:val="outset" w:sz="6" w:space="0" w:color="auto"/>
              <w:left w:val="outset" w:sz="6" w:space="0" w:color="auto"/>
              <w:bottom w:val="outset" w:sz="6" w:space="0" w:color="auto"/>
              <w:right w:val="outset" w:sz="6" w:space="0" w:color="auto"/>
            </w:tcBorders>
          </w:tcPr>
          <w:p w:rsidR="001E47D0" w:rsidRPr="00174F1D" w:rsidRDefault="001E47D0" w:rsidP="007666F8">
            <w:pPr>
              <w:spacing w:after="0" w:line="240" w:lineRule="auto"/>
              <w:rPr>
                <w:rFonts w:ascii="Times New Roman" w:eastAsia="Times New Roman" w:hAnsi="Times New Roman" w:cs="Times New Roman"/>
                <w:sz w:val="24"/>
                <w:szCs w:val="24"/>
              </w:rPr>
            </w:pPr>
          </w:p>
        </w:tc>
      </w:tr>
      <w:tr w:rsidR="001E47D0"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2</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4F0CFA">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Основы самоорганизации личности.</w:t>
            </w:r>
            <w:r>
              <w:rPr>
                <w:rFonts w:ascii="Times New Roman" w:eastAsia="Times New Roman" w:hAnsi="Times New Roman" w:cs="Times New Roman"/>
                <w:sz w:val="24"/>
                <w:szCs w:val="24"/>
              </w:rPr>
              <w:br/>
            </w:r>
            <w:r w:rsidRPr="00174F1D">
              <w:rPr>
                <w:rFonts w:ascii="Times New Roman" w:eastAsia="Times New Roman" w:hAnsi="Times New Roman" w:cs="Times New Roman"/>
                <w:sz w:val="24"/>
                <w:szCs w:val="24"/>
              </w:rPr>
              <w:t>Самооценка и уровень притязаний.</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4F0CFA">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Цели, задачи, методы и приемы самостоятельной работы над собой, самовоспитание воли, характера, памяти и внимания.</w:t>
            </w:r>
            <w:r>
              <w:rPr>
                <w:rFonts w:ascii="Times New Roman" w:eastAsia="Times New Roman" w:hAnsi="Times New Roman" w:cs="Times New Roman"/>
                <w:sz w:val="24"/>
                <w:szCs w:val="24"/>
              </w:rPr>
              <w:br/>
            </w:r>
            <w:proofErr w:type="gramStart"/>
            <w:r w:rsidRPr="00174F1D">
              <w:rPr>
                <w:rFonts w:ascii="Times New Roman" w:eastAsia="Times New Roman" w:hAnsi="Times New Roman" w:cs="Times New Roman"/>
                <w:sz w:val="24"/>
                <w:szCs w:val="24"/>
              </w:rPr>
              <w:t>Я-концепция</w:t>
            </w:r>
            <w:proofErr w:type="gramEnd"/>
            <w:r w:rsidRPr="00174F1D">
              <w:rPr>
                <w:rFonts w:ascii="Times New Roman" w:eastAsia="Times New Roman" w:hAnsi="Times New Roman" w:cs="Times New Roman"/>
                <w:sz w:val="24"/>
                <w:szCs w:val="24"/>
              </w:rPr>
              <w:t>, пирамида уровней притязаний (</w:t>
            </w:r>
            <w:proofErr w:type="spellStart"/>
            <w:r w:rsidRPr="00174F1D">
              <w:rPr>
                <w:rFonts w:ascii="Times New Roman" w:eastAsia="Times New Roman" w:hAnsi="Times New Roman" w:cs="Times New Roman"/>
                <w:sz w:val="24"/>
                <w:szCs w:val="24"/>
              </w:rPr>
              <w:t>Маслоу</w:t>
            </w:r>
            <w:proofErr w:type="spellEnd"/>
            <w:r w:rsidRPr="00174F1D">
              <w:rPr>
                <w:rFonts w:ascii="Times New Roman" w:eastAsia="Times New Roman" w:hAnsi="Times New Roman" w:cs="Times New Roman"/>
                <w:sz w:val="24"/>
                <w:szCs w:val="24"/>
              </w:rPr>
              <w:t>), виды самооценки</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D055EA" w:rsidP="003A0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«Самооценка»</w:t>
            </w:r>
          </w:p>
          <w:p w:rsidR="001E47D0" w:rsidRPr="00174F1D" w:rsidRDefault="00D055EA" w:rsidP="004F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w:t>
            </w:r>
            <w:r w:rsidR="001E47D0" w:rsidRPr="00174F1D">
              <w:rPr>
                <w:rFonts w:ascii="Times New Roman" w:eastAsia="Times New Roman" w:hAnsi="Times New Roman" w:cs="Times New Roman"/>
                <w:sz w:val="24"/>
                <w:szCs w:val="24"/>
              </w:rPr>
              <w:t xml:space="preserve"> "Свет мой, зеркальце, скажи"</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Pr="00174F1D" w:rsidRDefault="00D055EA"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47D0"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D67775">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Независимость Внушаемость</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D67775">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xml:space="preserve">Основные понятия: внушаемость, </w:t>
            </w:r>
            <w:proofErr w:type="spellStart"/>
            <w:r w:rsidRPr="00174F1D">
              <w:rPr>
                <w:rFonts w:ascii="Times New Roman" w:eastAsia="Times New Roman" w:hAnsi="Times New Roman" w:cs="Times New Roman"/>
                <w:sz w:val="24"/>
                <w:szCs w:val="24"/>
              </w:rPr>
              <w:t>конформность</w:t>
            </w:r>
            <w:proofErr w:type="spellEnd"/>
            <w:r w:rsidRPr="00174F1D">
              <w:rPr>
                <w:rFonts w:ascii="Times New Roman" w:eastAsia="Times New Roman" w:hAnsi="Times New Roman" w:cs="Times New Roman"/>
                <w:sz w:val="24"/>
                <w:szCs w:val="24"/>
              </w:rPr>
              <w:t xml:space="preserve">, независимость, коллективизм, коллективистское самоопределение. </w:t>
            </w:r>
            <w:r>
              <w:rPr>
                <w:rFonts w:ascii="Times New Roman" w:eastAsia="Times New Roman" w:hAnsi="Times New Roman" w:cs="Times New Roman"/>
                <w:sz w:val="24"/>
                <w:szCs w:val="24"/>
              </w:rPr>
              <w:br/>
            </w:r>
            <w:r w:rsidRPr="00174F1D">
              <w:rPr>
                <w:rFonts w:ascii="Times New Roman" w:eastAsia="Times New Roman" w:hAnsi="Times New Roman" w:cs="Times New Roman"/>
                <w:sz w:val="24"/>
                <w:szCs w:val="24"/>
              </w:rPr>
              <w:t>Основные понятия внушаемости, действие религиозных сект, гипноз, жажда чуда, установки.</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D055EA" w:rsidP="00D67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Диагностика </w:t>
            </w:r>
            <w:r w:rsidR="001E47D0" w:rsidRPr="00174F1D">
              <w:rPr>
                <w:rFonts w:ascii="Times New Roman" w:eastAsia="Times New Roman" w:hAnsi="Times New Roman" w:cs="Times New Roman"/>
                <w:sz w:val="24"/>
                <w:szCs w:val="24"/>
              </w:rPr>
              <w:t xml:space="preserve"> оценк</w:t>
            </w:r>
            <w:r>
              <w:rPr>
                <w:rFonts w:ascii="Times New Roman" w:eastAsia="Times New Roman" w:hAnsi="Times New Roman" w:cs="Times New Roman"/>
                <w:sz w:val="24"/>
                <w:szCs w:val="24"/>
              </w:rPr>
              <w:t xml:space="preserve">и отношений подростка с классом </w:t>
            </w:r>
            <w:r w:rsidR="001E47D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Упражнение </w:t>
            </w:r>
            <w:r w:rsidR="001E47D0" w:rsidRPr="00174F1D">
              <w:rPr>
                <w:rFonts w:ascii="Times New Roman" w:eastAsia="Times New Roman" w:hAnsi="Times New Roman" w:cs="Times New Roman"/>
                <w:sz w:val="24"/>
                <w:szCs w:val="24"/>
              </w:rPr>
              <w:t>"Жажда чуда" (устное сочинение)</w:t>
            </w:r>
          </w:p>
          <w:p w:rsidR="001E47D0" w:rsidRPr="00174F1D" w:rsidRDefault="001E47D0" w:rsidP="004F0CFA">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Тест "Поддаетесь ли вы чужому мнению?"</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Pr="00174F1D" w:rsidRDefault="009F70CE"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47D0" w:rsidRPr="00174F1D" w:rsidTr="001E47D0">
        <w:tc>
          <w:tcPr>
            <w:tcW w:w="13146" w:type="dxa"/>
            <w:gridSpan w:val="4"/>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МЕЖЛИЧНОСТНЫЕ ОТНОШЕНИЯ</w:t>
            </w:r>
          </w:p>
        </w:tc>
        <w:tc>
          <w:tcPr>
            <w:tcW w:w="1560" w:type="dxa"/>
            <w:tcBorders>
              <w:top w:val="outset" w:sz="6" w:space="0" w:color="auto"/>
              <w:left w:val="outset" w:sz="6" w:space="0" w:color="auto"/>
              <w:bottom w:val="outset" w:sz="6" w:space="0" w:color="auto"/>
              <w:right w:val="outset" w:sz="6" w:space="0" w:color="auto"/>
            </w:tcBorders>
          </w:tcPr>
          <w:p w:rsidR="001E47D0" w:rsidRPr="00174F1D" w:rsidRDefault="001E47D0" w:rsidP="007666F8">
            <w:pPr>
              <w:spacing w:after="0" w:line="240" w:lineRule="auto"/>
              <w:rPr>
                <w:rFonts w:ascii="Times New Roman" w:eastAsia="Times New Roman" w:hAnsi="Times New Roman" w:cs="Times New Roman"/>
                <w:sz w:val="24"/>
                <w:szCs w:val="24"/>
              </w:rPr>
            </w:pPr>
          </w:p>
        </w:tc>
      </w:tr>
      <w:tr w:rsidR="001E47D0"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Дружба – школа любви</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Высшие нравственные ценности - товарищество и дружба. Моральные требования, препятствия.</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841B91">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xml:space="preserve">дискуссия "Мнения о </w:t>
            </w:r>
            <w:r>
              <w:rPr>
                <w:rFonts w:ascii="Times New Roman" w:eastAsia="Times New Roman" w:hAnsi="Times New Roman" w:cs="Times New Roman"/>
                <w:sz w:val="24"/>
                <w:szCs w:val="24"/>
              </w:rPr>
              <w:t>дружбе</w:t>
            </w:r>
            <w:r w:rsidRPr="00174F1D">
              <w:rPr>
                <w:rFonts w:ascii="Times New Roman" w:eastAsia="Times New Roman" w:hAnsi="Times New Roman" w:cs="Times New Roman"/>
                <w:sz w:val="24"/>
                <w:szCs w:val="24"/>
              </w:rPr>
              <w:t>"</w:t>
            </w:r>
          </w:p>
          <w:p w:rsidR="001E47D0" w:rsidRPr="00174F1D" w:rsidRDefault="001E47D0" w:rsidP="00FD53B0">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Pr="00174F1D" w:rsidRDefault="009F70CE"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47D0"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Любовь</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Любовь и влечение. Стороны чувства любви. Социальный характер любви. Стадии любви. Юношеская любовь.</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дискуссия "Мнения о любви"</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Pr="00174F1D" w:rsidRDefault="00D055EA"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47D0"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Выбор</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Идеал. Гипотезы эталона выбора. Синдром одиночества. Добрачные половые связи.</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B31CDB">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xml:space="preserve"> "Факторы риска"</w:t>
            </w:r>
          </w:p>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Беседа о факторах, увеличивающих риск появления проблем между супругами в будущем.</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Pr="00174F1D" w:rsidRDefault="00D055EA"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47D0" w:rsidRPr="00174F1D" w:rsidTr="001E47D0">
        <w:tc>
          <w:tcPr>
            <w:tcW w:w="13146" w:type="dxa"/>
            <w:gridSpan w:val="4"/>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БРАК И СЕМЬЯ</w:t>
            </w:r>
          </w:p>
        </w:tc>
        <w:tc>
          <w:tcPr>
            <w:tcW w:w="1560" w:type="dxa"/>
            <w:tcBorders>
              <w:top w:val="outset" w:sz="6" w:space="0" w:color="auto"/>
              <w:left w:val="outset" w:sz="6" w:space="0" w:color="auto"/>
              <w:bottom w:val="outset" w:sz="6" w:space="0" w:color="auto"/>
              <w:right w:val="outset" w:sz="6" w:space="0" w:color="auto"/>
            </w:tcBorders>
          </w:tcPr>
          <w:p w:rsidR="001E47D0" w:rsidRPr="00174F1D" w:rsidRDefault="001E47D0" w:rsidP="007666F8">
            <w:pPr>
              <w:spacing w:after="0" w:line="240" w:lineRule="auto"/>
              <w:rPr>
                <w:rFonts w:ascii="Times New Roman" w:eastAsia="Times New Roman" w:hAnsi="Times New Roman" w:cs="Times New Roman"/>
                <w:sz w:val="24"/>
                <w:szCs w:val="24"/>
              </w:rPr>
            </w:pPr>
          </w:p>
        </w:tc>
      </w:tr>
      <w:tr w:rsidR="001E47D0"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xml:space="preserve">Готовность к браку </w:t>
            </w:r>
          </w:p>
          <w:p w:rsidR="001E47D0" w:rsidRPr="00174F1D" w:rsidRDefault="001E47D0" w:rsidP="007666F8">
            <w:pPr>
              <w:spacing w:after="0" w:line="240" w:lineRule="auto"/>
              <w:rPr>
                <w:rFonts w:ascii="Times New Roman" w:eastAsia="Times New Roman" w:hAnsi="Times New Roman" w:cs="Times New Roman"/>
                <w:sz w:val="24"/>
                <w:szCs w:val="24"/>
              </w:rPr>
            </w:pP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B9736B">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xml:space="preserve">Физическая зрелость </w:t>
            </w:r>
            <w:proofErr w:type="gramStart"/>
            <w:r w:rsidRPr="00174F1D">
              <w:rPr>
                <w:rFonts w:ascii="Times New Roman" w:eastAsia="Times New Roman" w:hAnsi="Times New Roman" w:cs="Times New Roman"/>
                <w:sz w:val="24"/>
                <w:szCs w:val="24"/>
              </w:rPr>
              <w:t>вступающих</w:t>
            </w:r>
            <w:proofErr w:type="gramEnd"/>
            <w:r w:rsidRPr="00174F1D">
              <w:rPr>
                <w:rFonts w:ascii="Times New Roman" w:eastAsia="Times New Roman" w:hAnsi="Times New Roman" w:cs="Times New Roman"/>
                <w:sz w:val="24"/>
                <w:szCs w:val="24"/>
              </w:rPr>
              <w:t xml:space="preserve"> в брак. Сущность социальной готовности к вступлению в брак. Этико-психологическая готовность.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1E47D0" w:rsidRDefault="00D055EA" w:rsidP="00E16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Диагностика </w:t>
            </w:r>
            <w:r w:rsidR="001E47D0" w:rsidRPr="00174F1D">
              <w:rPr>
                <w:rFonts w:ascii="Times New Roman" w:eastAsia="Times New Roman" w:hAnsi="Times New Roman" w:cs="Times New Roman"/>
                <w:sz w:val="24"/>
                <w:szCs w:val="24"/>
              </w:rPr>
              <w:t xml:space="preserve"> исследование</w:t>
            </w:r>
            <w:r>
              <w:rPr>
                <w:rFonts w:ascii="Times New Roman" w:eastAsia="Times New Roman" w:hAnsi="Times New Roman" w:cs="Times New Roman"/>
                <w:sz w:val="24"/>
                <w:szCs w:val="24"/>
              </w:rPr>
              <w:t xml:space="preserve"> установок и ожиданий от брака </w:t>
            </w:r>
          </w:p>
          <w:p w:rsidR="001E47D0" w:rsidRPr="00174F1D" w:rsidRDefault="001E47D0" w:rsidP="0076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городской ЗАГС</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E47D0"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1E47D0"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Default="001E47D0" w:rsidP="00F36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семейного бюджета</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375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Финансовая грамотность</w:t>
            </w:r>
            <w:r w:rsidR="00EF3A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F3A56">
              <w:rPr>
                <w:rFonts w:ascii="Times New Roman" w:eastAsia="Times New Roman" w:hAnsi="Times New Roman" w:cs="Times New Roman"/>
                <w:sz w:val="24"/>
                <w:szCs w:val="24"/>
              </w:rPr>
              <w:t>Платежные документы</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1E47D0" w:rsidRDefault="003C3F5E" w:rsidP="00375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1E47D0">
              <w:rPr>
                <w:rFonts w:ascii="Times New Roman" w:eastAsia="Times New Roman" w:hAnsi="Times New Roman" w:cs="Times New Roman"/>
                <w:sz w:val="24"/>
                <w:szCs w:val="24"/>
              </w:rPr>
              <w:t>пражнение «Учимся управлять финансами»</w:t>
            </w:r>
          </w:p>
          <w:p w:rsidR="001E47D0" w:rsidRPr="00174F1D" w:rsidRDefault="001E47D0" w:rsidP="00375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соцзащиту</w:t>
            </w:r>
            <w:r w:rsidR="00EF3A56">
              <w:rPr>
                <w:rFonts w:ascii="Times New Roman" w:eastAsia="Times New Roman" w:hAnsi="Times New Roman" w:cs="Times New Roman"/>
                <w:sz w:val="24"/>
                <w:szCs w:val="24"/>
              </w:rPr>
              <w:t>, ЖКХ</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E47D0" w:rsidRPr="00174F1D" w:rsidTr="001E47D0">
        <w:tc>
          <w:tcPr>
            <w:tcW w:w="13146" w:type="dxa"/>
            <w:gridSpan w:val="4"/>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ОСНОВЫ СЕМЕЙНЫХ ОТНОШЕНИЙ</w:t>
            </w:r>
          </w:p>
        </w:tc>
        <w:tc>
          <w:tcPr>
            <w:tcW w:w="1560" w:type="dxa"/>
            <w:tcBorders>
              <w:top w:val="outset" w:sz="6" w:space="0" w:color="auto"/>
              <w:left w:val="outset" w:sz="6" w:space="0" w:color="auto"/>
              <w:bottom w:val="outset" w:sz="6" w:space="0" w:color="auto"/>
              <w:right w:val="outset" w:sz="6" w:space="0" w:color="auto"/>
            </w:tcBorders>
          </w:tcPr>
          <w:p w:rsidR="001E47D0" w:rsidRPr="00174F1D" w:rsidRDefault="001E47D0" w:rsidP="007666F8">
            <w:pPr>
              <w:spacing w:after="0" w:line="240" w:lineRule="auto"/>
              <w:rPr>
                <w:rFonts w:ascii="Times New Roman" w:eastAsia="Times New Roman" w:hAnsi="Times New Roman" w:cs="Times New Roman"/>
                <w:sz w:val="24"/>
                <w:szCs w:val="24"/>
              </w:rPr>
            </w:pPr>
          </w:p>
        </w:tc>
      </w:tr>
      <w:tr w:rsidR="001E47D0"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47D0"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Семейные роли Качества семьянина</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Понятие семейной роли. Конвенционные и межличностные роли. Типы распределения семейных ролей. Структура семейных подсистем. Любовь к окружающим людям, направленность на другого человека, способность к браку. Адекватные брачно-семейные представления.</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1E47D0" w:rsidRDefault="001E47D0" w:rsidP="00D00D46">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xml:space="preserve">ПЗ – Психогимнастика. Предлагаются упражнения на формирование адекватного образа мужчины и женщины, осознание </w:t>
            </w:r>
            <w:proofErr w:type="spellStart"/>
            <w:r w:rsidRPr="00174F1D">
              <w:rPr>
                <w:rFonts w:ascii="Times New Roman" w:eastAsia="Times New Roman" w:hAnsi="Times New Roman" w:cs="Times New Roman"/>
                <w:sz w:val="24"/>
                <w:szCs w:val="24"/>
              </w:rPr>
              <w:t>полоролевой</w:t>
            </w:r>
            <w:proofErr w:type="spellEnd"/>
            <w:r w:rsidRPr="00174F1D">
              <w:rPr>
                <w:rFonts w:ascii="Times New Roman" w:eastAsia="Times New Roman" w:hAnsi="Times New Roman" w:cs="Times New Roman"/>
                <w:sz w:val="24"/>
                <w:szCs w:val="24"/>
              </w:rPr>
              <w:t xml:space="preserve"> идентификации</w:t>
            </w:r>
            <w:r>
              <w:rPr>
                <w:rFonts w:ascii="Times New Roman" w:eastAsia="Times New Roman" w:hAnsi="Times New Roman" w:cs="Times New Roman"/>
                <w:sz w:val="24"/>
                <w:szCs w:val="24"/>
              </w:rPr>
              <w:t>.</w:t>
            </w:r>
          </w:p>
          <w:p w:rsidR="001E47D0" w:rsidRPr="00174F1D" w:rsidRDefault="001E47D0"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ПЗ – методика оценки старшеклассниками самих себя как будущих членов семьи.</w:t>
            </w:r>
          </w:p>
        </w:tc>
        <w:tc>
          <w:tcPr>
            <w:tcW w:w="1560" w:type="dxa"/>
            <w:tcBorders>
              <w:top w:val="outset" w:sz="6" w:space="0" w:color="auto"/>
              <w:left w:val="outset" w:sz="6" w:space="0" w:color="auto"/>
              <w:bottom w:val="outset" w:sz="6" w:space="0" w:color="auto"/>
              <w:right w:val="outset" w:sz="6" w:space="0" w:color="auto"/>
            </w:tcBorders>
            <w:vAlign w:val="center"/>
          </w:tcPr>
          <w:p w:rsidR="001E47D0" w:rsidRPr="00174F1D" w:rsidRDefault="00D055EA"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7193D"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93D" w:rsidRPr="00174F1D" w:rsidRDefault="00F7193D" w:rsidP="001B7BF2">
            <w:pPr>
              <w:spacing w:after="0" w:line="240" w:lineRule="auto"/>
              <w:jc w:val="center"/>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896BB2">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Семейные правила</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896BB2">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Правила, заданные социумом и культурой. Уникальные семейные правила. Семейные мифы.</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ПЗ – семейные ценности, традиции семьи.</w:t>
            </w:r>
          </w:p>
        </w:tc>
        <w:tc>
          <w:tcPr>
            <w:tcW w:w="1560" w:type="dxa"/>
            <w:tcBorders>
              <w:top w:val="outset" w:sz="6" w:space="0" w:color="auto"/>
              <w:left w:val="outset" w:sz="6" w:space="0" w:color="auto"/>
              <w:bottom w:val="outset" w:sz="6" w:space="0" w:color="auto"/>
              <w:right w:val="outset" w:sz="6" w:space="0" w:color="auto"/>
            </w:tcBorders>
            <w:vAlign w:val="center"/>
          </w:tcPr>
          <w:p w:rsidR="00F7193D"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7193D"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93D" w:rsidRPr="00174F1D" w:rsidRDefault="00F7193D" w:rsidP="001B7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3A2BD2">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Нарушения функционирования семейной системы</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3A2BD2">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Факторы и стрессоры, осложнения отношений: нарушение представлений о семье и ее членах, нарушение межличностной коммуникации, нарушение механизмов интеграции, структурно-ролевого аспекта жизнедеятельности семьи.</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xml:space="preserve">ТЗ – </w:t>
            </w:r>
            <w:proofErr w:type="spellStart"/>
            <w:r w:rsidRPr="00174F1D">
              <w:rPr>
                <w:rFonts w:ascii="Times New Roman" w:eastAsia="Times New Roman" w:hAnsi="Times New Roman" w:cs="Times New Roman"/>
                <w:sz w:val="24"/>
                <w:szCs w:val="24"/>
              </w:rPr>
              <w:t>арттерапия</w:t>
            </w:r>
            <w:proofErr w:type="spellEnd"/>
            <w:r w:rsidRPr="00174F1D">
              <w:rPr>
                <w:rFonts w:ascii="Times New Roman" w:eastAsia="Times New Roman" w:hAnsi="Times New Roman" w:cs="Times New Roman"/>
                <w:sz w:val="24"/>
                <w:szCs w:val="24"/>
              </w:rPr>
              <w:t xml:space="preserve"> "Идеальная семья"</w:t>
            </w:r>
          </w:p>
        </w:tc>
        <w:tc>
          <w:tcPr>
            <w:tcW w:w="1560" w:type="dxa"/>
            <w:tcBorders>
              <w:top w:val="outset" w:sz="6" w:space="0" w:color="auto"/>
              <w:left w:val="outset" w:sz="6" w:space="0" w:color="auto"/>
              <w:bottom w:val="outset" w:sz="6" w:space="0" w:color="auto"/>
              <w:right w:val="outset" w:sz="6" w:space="0" w:color="auto"/>
            </w:tcBorders>
            <w:vAlign w:val="center"/>
          </w:tcPr>
          <w:p w:rsidR="00F7193D"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7193D" w:rsidRPr="00174F1D" w:rsidTr="001E47D0">
        <w:tc>
          <w:tcPr>
            <w:tcW w:w="13146" w:type="dxa"/>
            <w:gridSpan w:val="4"/>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СЕМЬЯ И ДЕТИ</w:t>
            </w:r>
          </w:p>
        </w:tc>
        <w:tc>
          <w:tcPr>
            <w:tcW w:w="1560" w:type="dxa"/>
            <w:tcBorders>
              <w:top w:val="outset" w:sz="6" w:space="0" w:color="auto"/>
              <w:left w:val="outset" w:sz="6" w:space="0" w:color="auto"/>
              <w:bottom w:val="outset" w:sz="6" w:space="0" w:color="auto"/>
              <w:right w:val="outset" w:sz="6" w:space="0" w:color="auto"/>
            </w:tcBorders>
          </w:tcPr>
          <w:p w:rsidR="00F7193D" w:rsidRPr="00174F1D" w:rsidRDefault="00F7193D" w:rsidP="007666F8">
            <w:pPr>
              <w:spacing w:after="0" w:line="240" w:lineRule="auto"/>
              <w:rPr>
                <w:rFonts w:ascii="Times New Roman" w:eastAsia="Times New Roman" w:hAnsi="Times New Roman" w:cs="Times New Roman"/>
                <w:sz w:val="24"/>
                <w:szCs w:val="24"/>
              </w:rPr>
            </w:pPr>
          </w:p>
        </w:tc>
      </w:tr>
      <w:tr w:rsidR="00F7193D" w:rsidRPr="00174F1D" w:rsidTr="00D055EA">
        <w:trPr>
          <w:trHeight w:val="594"/>
        </w:trPr>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93D"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Детско-родительские отношения</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Виды отношений: сотрудничество, паритет, соревнование, конкуренция, антагонизм.</w:t>
            </w:r>
          </w:p>
          <w:p w:rsidR="00F7193D" w:rsidRPr="00174F1D" w:rsidRDefault="00F7193D" w:rsidP="00BE4D6C">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b/>
                <w:sz w:val="24"/>
                <w:szCs w:val="24"/>
              </w:rPr>
              <w:t>Стили семейных отношений</w:t>
            </w:r>
            <w:r w:rsidRPr="00174F1D">
              <w:rPr>
                <w:rFonts w:ascii="Times New Roman" w:eastAsia="Times New Roman" w:hAnsi="Times New Roman" w:cs="Times New Roman"/>
                <w:sz w:val="24"/>
                <w:szCs w:val="24"/>
              </w:rPr>
              <w:t>: попустительство, авторитаризм, демократия. Смысловая направленность отношений. Ответственность.</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F7193D" w:rsidRDefault="004C0E90" w:rsidP="0076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w:t>
            </w:r>
            <w:r w:rsidR="00F7193D" w:rsidRPr="00174F1D">
              <w:rPr>
                <w:rFonts w:ascii="Times New Roman" w:eastAsia="Times New Roman" w:hAnsi="Times New Roman" w:cs="Times New Roman"/>
                <w:sz w:val="24"/>
                <w:szCs w:val="24"/>
              </w:rPr>
              <w:t>"Дети и родители"</w:t>
            </w:r>
          </w:p>
          <w:p w:rsidR="00F7193D" w:rsidRPr="00174F1D" w:rsidRDefault="00F7193D" w:rsidP="0060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Советы будущим родителям от настоящих</w:t>
            </w:r>
            <w:r w:rsidR="00462533">
              <w:rPr>
                <w:rFonts w:ascii="Times New Roman" w:eastAsia="Times New Roman" w:hAnsi="Times New Roman" w:cs="Times New Roman"/>
                <w:sz w:val="24"/>
                <w:szCs w:val="24"/>
              </w:rPr>
              <w:t xml:space="preserve"> родителей</w:t>
            </w:r>
            <w:r w:rsidR="00E82DD9">
              <w:rPr>
                <w:rFonts w:ascii="Times New Roman" w:eastAsia="Times New Roman" w:hAnsi="Times New Roman" w:cs="Times New Roman"/>
                <w:sz w:val="24"/>
                <w:szCs w:val="24"/>
              </w:rPr>
              <w:t xml:space="preserve"> (преемственность)</w:t>
            </w:r>
            <w:r w:rsidR="004C0E90">
              <w:rPr>
                <w:rFonts w:ascii="Times New Roman" w:eastAsia="Times New Roman" w:hAnsi="Times New Roman" w:cs="Times New Roman"/>
                <w:sz w:val="24"/>
                <w:szCs w:val="24"/>
              </w:rPr>
              <w:t>.</w:t>
            </w:r>
          </w:p>
        </w:tc>
        <w:tc>
          <w:tcPr>
            <w:tcW w:w="1560" w:type="dxa"/>
            <w:tcBorders>
              <w:top w:val="outset" w:sz="6" w:space="0" w:color="auto"/>
              <w:left w:val="outset" w:sz="6" w:space="0" w:color="auto"/>
              <w:bottom w:val="outset" w:sz="6" w:space="0" w:color="auto"/>
              <w:right w:val="outset" w:sz="6" w:space="0" w:color="auto"/>
            </w:tcBorders>
            <w:vAlign w:val="center"/>
          </w:tcPr>
          <w:p w:rsidR="00F7193D"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7193D"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93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CC1D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Здоровая семья – счастливая семья</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A02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правильного отношения к здоровью родителей и детей</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8E3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женской консультации. </w:t>
            </w:r>
          </w:p>
        </w:tc>
        <w:tc>
          <w:tcPr>
            <w:tcW w:w="1560" w:type="dxa"/>
            <w:tcBorders>
              <w:top w:val="outset" w:sz="6" w:space="0" w:color="auto"/>
              <w:left w:val="outset" w:sz="6" w:space="0" w:color="auto"/>
              <w:bottom w:val="outset" w:sz="6" w:space="0" w:color="auto"/>
              <w:right w:val="outset" w:sz="6" w:space="0" w:color="auto"/>
            </w:tcBorders>
            <w:vAlign w:val="center"/>
          </w:tcPr>
          <w:p w:rsidR="00F7193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7193D" w:rsidRPr="00174F1D" w:rsidTr="001E47D0">
        <w:tc>
          <w:tcPr>
            <w:tcW w:w="13146" w:type="dxa"/>
            <w:gridSpan w:val="4"/>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СЕМЕЙНОЕ ЗАКОНОДАТЕЛЬСТВО</w:t>
            </w:r>
          </w:p>
        </w:tc>
        <w:tc>
          <w:tcPr>
            <w:tcW w:w="1560" w:type="dxa"/>
            <w:tcBorders>
              <w:top w:val="outset" w:sz="6" w:space="0" w:color="auto"/>
              <w:left w:val="outset" w:sz="6" w:space="0" w:color="auto"/>
              <w:bottom w:val="outset" w:sz="6" w:space="0" w:color="auto"/>
              <w:right w:val="outset" w:sz="6" w:space="0" w:color="auto"/>
            </w:tcBorders>
          </w:tcPr>
          <w:p w:rsidR="00F7193D" w:rsidRPr="00174F1D" w:rsidRDefault="00F7193D" w:rsidP="007666F8">
            <w:pPr>
              <w:spacing w:after="0" w:line="240" w:lineRule="auto"/>
              <w:rPr>
                <w:rFonts w:ascii="Times New Roman" w:eastAsia="Times New Roman" w:hAnsi="Times New Roman" w:cs="Times New Roman"/>
                <w:sz w:val="24"/>
                <w:szCs w:val="24"/>
              </w:rPr>
            </w:pPr>
          </w:p>
        </w:tc>
      </w:tr>
      <w:tr w:rsidR="00F7193D"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93D"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Семейный кодекс</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Рассмотрение основных положений Семейного Кодекса</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Обсуждение </w:t>
            </w:r>
            <w:r w:rsidR="0058497A">
              <w:rPr>
                <w:rFonts w:ascii="Times New Roman" w:eastAsia="Times New Roman" w:hAnsi="Times New Roman" w:cs="Times New Roman"/>
                <w:sz w:val="24"/>
                <w:szCs w:val="24"/>
              </w:rPr>
              <w:t>с юристом</w:t>
            </w:r>
          </w:p>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tcPr>
          <w:p w:rsidR="00F7193D"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7193D" w:rsidRPr="00174F1D" w:rsidTr="001E47D0">
        <w:tc>
          <w:tcPr>
            <w:tcW w:w="13146" w:type="dxa"/>
            <w:gridSpan w:val="4"/>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ЗАКЛЮЧЕНИЕ</w:t>
            </w:r>
          </w:p>
        </w:tc>
        <w:tc>
          <w:tcPr>
            <w:tcW w:w="1560" w:type="dxa"/>
            <w:tcBorders>
              <w:top w:val="outset" w:sz="6" w:space="0" w:color="auto"/>
              <w:left w:val="outset" w:sz="6" w:space="0" w:color="auto"/>
              <w:bottom w:val="outset" w:sz="6" w:space="0" w:color="auto"/>
              <w:right w:val="outset" w:sz="6" w:space="0" w:color="auto"/>
            </w:tcBorders>
          </w:tcPr>
          <w:p w:rsidR="00F7193D" w:rsidRPr="00174F1D" w:rsidRDefault="00F7193D" w:rsidP="007666F8">
            <w:pPr>
              <w:spacing w:after="0" w:line="240" w:lineRule="auto"/>
              <w:rPr>
                <w:rFonts w:ascii="Times New Roman" w:eastAsia="Times New Roman" w:hAnsi="Times New Roman" w:cs="Times New Roman"/>
                <w:sz w:val="24"/>
                <w:szCs w:val="24"/>
              </w:rPr>
            </w:pPr>
          </w:p>
        </w:tc>
      </w:tr>
      <w:tr w:rsidR="00F7193D"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93D" w:rsidRPr="00174F1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Итоги курса</w:t>
            </w: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w:t>
            </w:r>
            <w:r>
              <w:rPr>
                <w:rFonts w:ascii="Times New Roman" w:eastAsia="Times New Roman" w:hAnsi="Times New Roman" w:cs="Times New Roman"/>
                <w:sz w:val="24"/>
                <w:szCs w:val="24"/>
              </w:rPr>
              <w:t>Сформировать представление о будущем.</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532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ПЗ – коллаж «Моё будущее»</w:t>
            </w:r>
          </w:p>
          <w:p w:rsidR="00F7193D" w:rsidRPr="00174F1D" w:rsidRDefault="00F7193D" w:rsidP="007666F8">
            <w:pPr>
              <w:spacing w:after="0" w:line="240" w:lineRule="auto"/>
              <w:rPr>
                <w:rFonts w:ascii="Times New Roman" w:eastAsia="Times New Roman" w:hAnsi="Times New Roman" w:cs="Times New Roman"/>
                <w:sz w:val="24"/>
                <w:szCs w:val="24"/>
              </w:rPr>
            </w:pPr>
            <w:r w:rsidRPr="00174F1D">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tcPr>
          <w:p w:rsidR="00F7193D" w:rsidRDefault="00F7193D"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7193D" w:rsidRPr="00174F1D" w:rsidTr="00D055EA">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93D" w:rsidRDefault="00F7193D" w:rsidP="00D055EA">
            <w:pPr>
              <w:spacing w:after="0" w:line="240" w:lineRule="auto"/>
              <w:jc w:val="center"/>
              <w:rPr>
                <w:rFonts w:ascii="Times New Roman" w:eastAsia="Times New Roman" w:hAnsi="Times New Roman" w:cs="Times New Roman"/>
                <w:sz w:val="24"/>
                <w:szCs w:val="24"/>
              </w:rPr>
            </w:pPr>
          </w:p>
        </w:tc>
        <w:tc>
          <w:tcPr>
            <w:tcW w:w="2192"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p>
        </w:tc>
        <w:tc>
          <w:tcPr>
            <w:tcW w:w="4906" w:type="dxa"/>
            <w:tcBorders>
              <w:top w:val="outset" w:sz="6" w:space="0" w:color="auto"/>
              <w:left w:val="outset" w:sz="6" w:space="0" w:color="auto"/>
              <w:bottom w:val="outset" w:sz="6" w:space="0" w:color="auto"/>
              <w:right w:val="outset" w:sz="6" w:space="0" w:color="auto"/>
            </w:tcBorders>
            <w:shd w:val="clear" w:color="auto" w:fill="auto"/>
            <w:hideMark/>
          </w:tcPr>
          <w:p w:rsidR="00F7193D" w:rsidRPr="00174F1D" w:rsidRDefault="00F7193D" w:rsidP="007666F8">
            <w:pPr>
              <w:spacing w:after="0" w:line="240" w:lineRule="auto"/>
              <w:rPr>
                <w:rFonts w:ascii="Times New Roman" w:eastAsia="Times New Roman" w:hAnsi="Times New Roman" w:cs="Times New Roman"/>
                <w:sz w:val="24"/>
                <w:szCs w:val="24"/>
              </w:rPr>
            </w:pP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F7193D" w:rsidRDefault="00F7193D" w:rsidP="00532325">
            <w:pPr>
              <w:spacing w:after="0" w:line="240" w:lineRule="auto"/>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tcPr>
          <w:p w:rsidR="00F7193D" w:rsidRDefault="009F70CE" w:rsidP="00D05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0C7613" w:rsidRDefault="000C7613" w:rsidP="00174F1D">
      <w:pPr>
        <w:shd w:val="clear" w:color="auto" w:fill="FFFFFF"/>
        <w:spacing w:after="151" w:line="240" w:lineRule="auto"/>
        <w:rPr>
          <w:rFonts w:ascii="Times New Roman" w:eastAsia="Times New Roman" w:hAnsi="Times New Roman" w:cs="Times New Roman"/>
          <w:b/>
          <w:bCs/>
          <w:color w:val="333333"/>
          <w:sz w:val="24"/>
          <w:szCs w:val="23"/>
        </w:rPr>
        <w:sectPr w:rsidR="000C7613" w:rsidSect="0041473B">
          <w:pgSz w:w="16838" w:h="11906" w:orient="landscape"/>
          <w:pgMar w:top="568" w:right="1134" w:bottom="851" w:left="1134" w:header="709" w:footer="709" w:gutter="0"/>
          <w:cols w:space="708"/>
          <w:docGrid w:linePitch="360"/>
        </w:sectPr>
      </w:pPr>
    </w:p>
    <w:p w:rsidR="00174F1D" w:rsidRPr="00174F1D" w:rsidRDefault="00174F1D" w:rsidP="00174F1D">
      <w:pPr>
        <w:shd w:val="clear" w:color="auto" w:fill="FFFFFF"/>
        <w:spacing w:after="15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b/>
          <w:bCs/>
          <w:color w:val="333333"/>
          <w:sz w:val="24"/>
          <w:szCs w:val="23"/>
        </w:rPr>
        <w:lastRenderedPageBreak/>
        <w:t>ЛИТЕРАТУРА</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 xml:space="preserve">Гребенников И.В. Основы семейной жизни: учебное пособие для студентов </w:t>
      </w:r>
      <w:proofErr w:type="spellStart"/>
      <w:r w:rsidRPr="00174F1D">
        <w:rPr>
          <w:rFonts w:ascii="Times New Roman" w:eastAsia="Times New Roman" w:hAnsi="Times New Roman" w:cs="Times New Roman"/>
          <w:color w:val="333333"/>
          <w:sz w:val="24"/>
          <w:szCs w:val="23"/>
        </w:rPr>
        <w:t>пед</w:t>
      </w:r>
      <w:proofErr w:type="spellEnd"/>
      <w:r w:rsidRPr="00174F1D">
        <w:rPr>
          <w:rFonts w:ascii="Times New Roman" w:eastAsia="Times New Roman" w:hAnsi="Times New Roman" w:cs="Times New Roman"/>
          <w:color w:val="333333"/>
          <w:sz w:val="24"/>
          <w:szCs w:val="23"/>
        </w:rPr>
        <w:t>. ин-тов. – М.: Просвещение, 1991.</w:t>
      </w:r>
    </w:p>
    <w:p w:rsidR="00397E7B" w:rsidRDefault="00397E7B" w:rsidP="003522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proofErr w:type="spellStart"/>
      <w:r>
        <w:rPr>
          <w:rFonts w:ascii="Times New Roman" w:eastAsia="Times New Roman" w:hAnsi="Times New Roman" w:cs="Times New Roman"/>
          <w:color w:val="333333"/>
          <w:sz w:val="24"/>
          <w:szCs w:val="23"/>
        </w:rPr>
        <w:t>Субчева</w:t>
      </w:r>
      <w:proofErr w:type="spellEnd"/>
      <w:r>
        <w:rPr>
          <w:rFonts w:ascii="Times New Roman" w:eastAsia="Times New Roman" w:hAnsi="Times New Roman" w:cs="Times New Roman"/>
          <w:color w:val="333333"/>
          <w:sz w:val="24"/>
          <w:szCs w:val="23"/>
        </w:rPr>
        <w:t xml:space="preserve"> В.П. Социально-бытовая ориентировка. Уч. 9 класс. </w:t>
      </w:r>
      <w:r w:rsidR="00352299">
        <w:rPr>
          <w:rFonts w:ascii="Times New Roman" w:eastAsia="Times New Roman" w:hAnsi="Times New Roman" w:cs="Times New Roman"/>
          <w:color w:val="333333"/>
          <w:sz w:val="24"/>
          <w:szCs w:val="23"/>
        </w:rPr>
        <w:t>ВЛАДОС, 2018</w:t>
      </w:r>
    </w:p>
    <w:p w:rsidR="00352299" w:rsidRDefault="00352299" w:rsidP="003522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Pr>
          <w:rFonts w:ascii="Times New Roman" w:eastAsia="Times New Roman" w:hAnsi="Times New Roman" w:cs="Times New Roman"/>
          <w:color w:val="333333"/>
          <w:sz w:val="24"/>
          <w:szCs w:val="23"/>
        </w:rPr>
        <w:t>Справочное пособие «Наша семья».</w:t>
      </w:r>
      <w:r w:rsidR="00DC4108">
        <w:rPr>
          <w:rFonts w:ascii="Times New Roman" w:eastAsia="Times New Roman" w:hAnsi="Times New Roman" w:cs="Times New Roman"/>
          <w:color w:val="333333"/>
          <w:sz w:val="24"/>
          <w:szCs w:val="23"/>
        </w:rPr>
        <w:t xml:space="preserve"> Красноярск, 2008</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proofErr w:type="spellStart"/>
      <w:r w:rsidRPr="00174F1D">
        <w:rPr>
          <w:rFonts w:ascii="Times New Roman" w:eastAsia="Times New Roman" w:hAnsi="Times New Roman" w:cs="Times New Roman"/>
          <w:color w:val="333333"/>
          <w:sz w:val="24"/>
          <w:szCs w:val="23"/>
        </w:rPr>
        <w:t>Истратова</w:t>
      </w:r>
      <w:proofErr w:type="spellEnd"/>
      <w:r w:rsidRPr="00174F1D">
        <w:rPr>
          <w:rFonts w:ascii="Times New Roman" w:eastAsia="Times New Roman" w:hAnsi="Times New Roman" w:cs="Times New Roman"/>
          <w:color w:val="333333"/>
          <w:sz w:val="24"/>
          <w:szCs w:val="23"/>
        </w:rPr>
        <w:t xml:space="preserve"> О.Н., </w:t>
      </w:r>
      <w:proofErr w:type="spellStart"/>
      <w:r w:rsidRPr="00174F1D">
        <w:rPr>
          <w:rFonts w:ascii="Times New Roman" w:eastAsia="Times New Roman" w:hAnsi="Times New Roman" w:cs="Times New Roman"/>
          <w:color w:val="333333"/>
          <w:sz w:val="24"/>
          <w:szCs w:val="23"/>
        </w:rPr>
        <w:t>Эксакусто</w:t>
      </w:r>
      <w:proofErr w:type="spellEnd"/>
      <w:r w:rsidRPr="00174F1D">
        <w:rPr>
          <w:rFonts w:ascii="Times New Roman" w:eastAsia="Times New Roman" w:hAnsi="Times New Roman" w:cs="Times New Roman"/>
          <w:color w:val="333333"/>
          <w:sz w:val="24"/>
          <w:szCs w:val="23"/>
        </w:rPr>
        <w:t xml:space="preserve"> Т.В. Справочник психолога средней школы (2-е изд.) / Серия "Справочники". – Ростов н</w:t>
      </w:r>
      <w:proofErr w:type="gramStart"/>
      <w:r w:rsidRPr="00174F1D">
        <w:rPr>
          <w:rFonts w:ascii="Times New Roman" w:eastAsia="Times New Roman" w:hAnsi="Times New Roman" w:cs="Times New Roman"/>
          <w:color w:val="333333"/>
          <w:sz w:val="24"/>
          <w:szCs w:val="23"/>
        </w:rPr>
        <w:t>/Д</w:t>
      </w:r>
      <w:proofErr w:type="gramEnd"/>
      <w:r w:rsidRPr="00174F1D">
        <w:rPr>
          <w:rFonts w:ascii="Times New Roman" w:eastAsia="Times New Roman" w:hAnsi="Times New Roman" w:cs="Times New Roman"/>
          <w:color w:val="333333"/>
          <w:sz w:val="24"/>
          <w:szCs w:val="23"/>
        </w:rPr>
        <w:t>: "Феникс", 2004.</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 xml:space="preserve">Ковалев С.В. Психология современной семьи: </w:t>
      </w:r>
      <w:proofErr w:type="spellStart"/>
      <w:r w:rsidRPr="00174F1D">
        <w:rPr>
          <w:rFonts w:ascii="Times New Roman" w:eastAsia="Times New Roman" w:hAnsi="Times New Roman" w:cs="Times New Roman"/>
          <w:color w:val="333333"/>
          <w:sz w:val="24"/>
          <w:szCs w:val="23"/>
        </w:rPr>
        <w:t>Информ</w:t>
      </w:r>
      <w:proofErr w:type="spellEnd"/>
      <w:proofErr w:type="gramStart"/>
      <w:r w:rsidRPr="00174F1D">
        <w:rPr>
          <w:rFonts w:ascii="Times New Roman" w:eastAsia="Times New Roman" w:hAnsi="Times New Roman" w:cs="Times New Roman"/>
          <w:color w:val="333333"/>
          <w:sz w:val="24"/>
          <w:szCs w:val="23"/>
        </w:rPr>
        <w:t>.-</w:t>
      </w:r>
      <w:proofErr w:type="gramEnd"/>
      <w:r w:rsidRPr="00174F1D">
        <w:rPr>
          <w:rFonts w:ascii="Times New Roman" w:eastAsia="Times New Roman" w:hAnsi="Times New Roman" w:cs="Times New Roman"/>
          <w:color w:val="333333"/>
          <w:sz w:val="24"/>
          <w:szCs w:val="23"/>
        </w:rPr>
        <w:t>метод. материалы к курсу "Этика и психология семейной жизни": Кн. для учителя. – М.: Просвещение, 1988.</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Кон И.С. Психология ранней юности: Кн. для учителя. – М.: Просвещение, 1989.</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proofErr w:type="gramStart"/>
      <w:r w:rsidRPr="00174F1D">
        <w:rPr>
          <w:rFonts w:ascii="Times New Roman" w:eastAsia="Times New Roman" w:hAnsi="Times New Roman" w:cs="Times New Roman"/>
          <w:color w:val="333333"/>
          <w:sz w:val="24"/>
          <w:szCs w:val="23"/>
        </w:rPr>
        <w:t>Малкина-Пых</w:t>
      </w:r>
      <w:proofErr w:type="gramEnd"/>
      <w:r w:rsidRPr="00174F1D">
        <w:rPr>
          <w:rFonts w:ascii="Times New Roman" w:eastAsia="Times New Roman" w:hAnsi="Times New Roman" w:cs="Times New Roman"/>
          <w:color w:val="333333"/>
          <w:sz w:val="24"/>
          <w:szCs w:val="23"/>
        </w:rPr>
        <w:t xml:space="preserve"> И.Г. Семейная терапия. – М.: Изд-во </w:t>
      </w:r>
      <w:proofErr w:type="spellStart"/>
      <w:r w:rsidRPr="00174F1D">
        <w:rPr>
          <w:rFonts w:ascii="Times New Roman" w:eastAsia="Times New Roman" w:hAnsi="Times New Roman" w:cs="Times New Roman"/>
          <w:color w:val="333333"/>
          <w:sz w:val="24"/>
          <w:szCs w:val="23"/>
        </w:rPr>
        <w:t>Эксмо</w:t>
      </w:r>
      <w:proofErr w:type="spellEnd"/>
      <w:r w:rsidRPr="00174F1D">
        <w:rPr>
          <w:rFonts w:ascii="Times New Roman" w:eastAsia="Times New Roman" w:hAnsi="Times New Roman" w:cs="Times New Roman"/>
          <w:color w:val="333333"/>
          <w:sz w:val="24"/>
          <w:szCs w:val="23"/>
        </w:rPr>
        <w:t>, 2005.</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Особенности обучения и психического развития школьников 13 – 17 лет/ Под ред. И. В. Дубровиной, Б. С. Круглова; науч.-</w:t>
      </w:r>
      <w:proofErr w:type="spellStart"/>
      <w:r w:rsidRPr="00174F1D">
        <w:rPr>
          <w:rFonts w:ascii="Times New Roman" w:eastAsia="Times New Roman" w:hAnsi="Times New Roman" w:cs="Times New Roman"/>
          <w:color w:val="333333"/>
          <w:sz w:val="24"/>
          <w:szCs w:val="23"/>
        </w:rPr>
        <w:t>исслед</w:t>
      </w:r>
      <w:proofErr w:type="spellEnd"/>
      <w:r w:rsidRPr="00174F1D">
        <w:rPr>
          <w:rFonts w:ascii="Times New Roman" w:eastAsia="Times New Roman" w:hAnsi="Times New Roman" w:cs="Times New Roman"/>
          <w:color w:val="333333"/>
          <w:sz w:val="24"/>
          <w:szCs w:val="23"/>
        </w:rPr>
        <w:t>. ин-т общей и педагогической психологии</w:t>
      </w:r>
      <w:proofErr w:type="gramStart"/>
      <w:r w:rsidRPr="00174F1D">
        <w:rPr>
          <w:rFonts w:ascii="Times New Roman" w:eastAsia="Times New Roman" w:hAnsi="Times New Roman" w:cs="Times New Roman"/>
          <w:color w:val="333333"/>
          <w:sz w:val="24"/>
          <w:szCs w:val="23"/>
        </w:rPr>
        <w:t xml:space="preserve"> А</w:t>
      </w:r>
      <w:proofErr w:type="gramEnd"/>
      <w:r w:rsidRPr="00174F1D">
        <w:rPr>
          <w:rFonts w:ascii="Times New Roman" w:eastAsia="Times New Roman" w:hAnsi="Times New Roman" w:cs="Times New Roman"/>
          <w:color w:val="333333"/>
          <w:sz w:val="24"/>
          <w:szCs w:val="23"/>
        </w:rPr>
        <w:t xml:space="preserve">кад. </w:t>
      </w:r>
      <w:proofErr w:type="spellStart"/>
      <w:r w:rsidRPr="00174F1D">
        <w:rPr>
          <w:rFonts w:ascii="Times New Roman" w:eastAsia="Times New Roman" w:hAnsi="Times New Roman" w:cs="Times New Roman"/>
          <w:color w:val="333333"/>
          <w:sz w:val="24"/>
          <w:szCs w:val="23"/>
        </w:rPr>
        <w:t>пед</w:t>
      </w:r>
      <w:proofErr w:type="spellEnd"/>
      <w:r w:rsidRPr="00174F1D">
        <w:rPr>
          <w:rFonts w:ascii="Times New Roman" w:eastAsia="Times New Roman" w:hAnsi="Times New Roman" w:cs="Times New Roman"/>
          <w:color w:val="333333"/>
          <w:sz w:val="24"/>
          <w:szCs w:val="23"/>
        </w:rPr>
        <w:t>. наук СССР. – М.: Педагогика, 1988.</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Панкова Л.М. У порога семейной жизни: Кн. для учителя. – М.: Просвещение, 1991.</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Петровский А.</w:t>
      </w:r>
      <w:proofErr w:type="gramStart"/>
      <w:r w:rsidRPr="00174F1D">
        <w:rPr>
          <w:rFonts w:ascii="Times New Roman" w:eastAsia="Times New Roman" w:hAnsi="Times New Roman" w:cs="Times New Roman"/>
          <w:color w:val="333333"/>
          <w:sz w:val="24"/>
          <w:szCs w:val="23"/>
        </w:rPr>
        <w:t>В.</w:t>
      </w:r>
      <w:proofErr w:type="gramEnd"/>
      <w:r w:rsidRPr="00174F1D">
        <w:rPr>
          <w:rFonts w:ascii="Times New Roman" w:eastAsia="Times New Roman" w:hAnsi="Times New Roman" w:cs="Times New Roman"/>
          <w:color w:val="333333"/>
          <w:sz w:val="24"/>
          <w:szCs w:val="23"/>
        </w:rPr>
        <w:t xml:space="preserve"> Что мы знаем и чего не знаем о себе? – М.: Педагогика, 1988.</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 xml:space="preserve">Пономаренко Л.П., Белоусова Р.В. Основы психологии для старшеклассников: Пособие для педагога: В 2 ч. – М.: </w:t>
      </w:r>
      <w:proofErr w:type="spellStart"/>
      <w:r w:rsidRPr="00174F1D">
        <w:rPr>
          <w:rFonts w:ascii="Times New Roman" w:eastAsia="Times New Roman" w:hAnsi="Times New Roman" w:cs="Times New Roman"/>
          <w:color w:val="333333"/>
          <w:sz w:val="24"/>
          <w:szCs w:val="23"/>
        </w:rPr>
        <w:t>Гуманит</w:t>
      </w:r>
      <w:proofErr w:type="spellEnd"/>
      <w:r w:rsidRPr="00174F1D">
        <w:rPr>
          <w:rFonts w:ascii="Times New Roman" w:eastAsia="Times New Roman" w:hAnsi="Times New Roman" w:cs="Times New Roman"/>
          <w:color w:val="333333"/>
          <w:sz w:val="24"/>
          <w:szCs w:val="23"/>
        </w:rPr>
        <w:t>. изд. Центр ВЛАДОС, 2003.</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Семейный Кодекс Российской Федерации. – М.: "Издательство ЭЛИТ", 2005.</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Фридман Л.М. Педагогический опыт глазами психолога: Кн. для учителя. – М.: Просвещение, 1987.</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Фридман Л.М., Волков К.Н. Психологическая наука – учителю. – М.: Просвещение, 1985.</w:t>
      </w:r>
    </w:p>
    <w:p w:rsidR="00174F1D" w:rsidRPr="00174F1D" w:rsidRDefault="00174F1D" w:rsidP="00174F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3"/>
        </w:rPr>
      </w:pPr>
      <w:r w:rsidRPr="00174F1D">
        <w:rPr>
          <w:rFonts w:ascii="Times New Roman" w:eastAsia="Times New Roman" w:hAnsi="Times New Roman" w:cs="Times New Roman"/>
          <w:color w:val="333333"/>
          <w:sz w:val="24"/>
          <w:szCs w:val="23"/>
        </w:rPr>
        <w:t xml:space="preserve">Фридман Л.М., Пушкина Т.А., </w:t>
      </w:r>
      <w:proofErr w:type="spellStart"/>
      <w:r w:rsidRPr="00174F1D">
        <w:rPr>
          <w:rFonts w:ascii="Times New Roman" w:eastAsia="Times New Roman" w:hAnsi="Times New Roman" w:cs="Times New Roman"/>
          <w:color w:val="333333"/>
          <w:sz w:val="24"/>
          <w:szCs w:val="23"/>
        </w:rPr>
        <w:t>Каплунович</w:t>
      </w:r>
      <w:proofErr w:type="spellEnd"/>
      <w:r w:rsidRPr="00174F1D">
        <w:rPr>
          <w:rFonts w:ascii="Times New Roman" w:eastAsia="Times New Roman" w:hAnsi="Times New Roman" w:cs="Times New Roman"/>
          <w:color w:val="333333"/>
          <w:sz w:val="24"/>
          <w:szCs w:val="23"/>
        </w:rPr>
        <w:t xml:space="preserve"> И.Я. Изучение личности учащегося и ученических коллективов: Кн. для учителя. – М.: Просвещение, 1988.</w:t>
      </w:r>
    </w:p>
    <w:p w:rsidR="00174F1D" w:rsidRPr="00174F1D" w:rsidRDefault="00174F1D" w:rsidP="00174F1D">
      <w:pPr>
        <w:shd w:val="clear" w:color="auto" w:fill="FFFFFF"/>
        <w:spacing w:after="151" w:line="240" w:lineRule="auto"/>
        <w:rPr>
          <w:rFonts w:ascii="Times New Roman" w:eastAsia="Times New Roman" w:hAnsi="Times New Roman" w:cs="Times New Roman"/>
          <w:color w:val="333333"/>
          <w:sz w:val="24"/>
          <w:szCs w:val="23"/>
        </w:rPr>
      </w:pPr>
      <w:proofErr w:type="gramStart"/>
      <w:r w:rsidRPr="00174F1D">
        <w:rPr>
          <w:rFonts w:ascii="Times New Roman" w:eastAsia="Times New Roman" w:hAnsi="Times New Roman" w:cs="Times New Roman"/>
          <w:b/>
          <w:bCs/>
          <w:i/>
          <w:iCs/>
          <w:color w:val="333333"/>
          <w:sz w:val="24"/>
          <w:szCs w:val="23"/>
        </w:rPr>
        <w:t>Примечание</w:t>
      </w:r>
      <w:r w:rsidRPr="00174F1D">
        <w:rPr>
          <w:rFonts w:ascii="Times New Roman" w:eastAsia="Times New Roman" w:hAnsi="Times New Roman" w:cs="Times New Roman"/>
          <w:color w:val="333333"/>
          <w:sz w:val="24"/>
          <w:szCs w:val="23"/>
        </w:rPr>
        <w:t>: для разработки уроков используются статьи из журналов "Школьный психолог", "Вопросы психологии", "Семья и школа", "Классный руководитель"</w:t>
      </w:r>
      <w:r w:rsidR="00FB13E2">
        <w:rPr>
          <w:rFonts w:ascii="Times New Roman" w:eastAsia="Times New Roman" w:hAnsi="Times New Roman" w:cs="Times New Roman"/>
          <w:color w:val="333333"/>
          <w:sz w:val="24"/>
          <w:szCs w:val="23"/>
        </w:rPr>
        <w:t>, «Читаем, учимся, играем»</w:t>
      </w:r>
      <w:bookmarkStart w:id="0" w:name="_GoBack"/>
      <w:bookmarkEnd w:id="0"/>
      <w:r w:rsidRPr="00174F1D">
        <w:rPr>
          <w:rFonts w:ascii="Times New Roman" w:eastAsia="Times New Roman" w:hAnsi="Times New Roman" w:cs="Times New Roman"/>
          <w:color w:val="333333"/>
          <w:sz w:val="24"/>
          <w:szCs w:val="23"/>
        </w:rPr>
        <w:t xml:space="preserve"> и др.</w:t>
      </w:r>
      <w:proofErr w:type="gramEnd"/>
    </w:p>
    <w:sectPr w:rsidR="00174F1D" w:rsidRPr="00174F1D" w:rsidSect="0035229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414"/>
    <w:multiLevelType w:val="multilevel"/>
    <w:tmpl w:val="C598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A2C55"/>
    <w:multiLevelType w:val="multilevel"/>
    <w:tmpl w:val="E006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913AE"/>
    <w:multiLevelType w:val="multilevel"/>
    <w:tmpl w:val="664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F4FE7"/>
    <w:multiLevelType w:val="multilevel"/>
    <w:tmpl w:val="1FD0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6105F"/>
    <w:multiLevelType w:val="multilevel"/>
    <w:tmpl w:val="601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16DB0"/>
    <w:multiLevelType w:val="multilevel"/>
    <w:tmpl w:val="6B1C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174F1D"/>
    <w:rsid w:val="00030C54"/>
    <w:rsid w:val="00080645"/>
    <w:rsid w:val="000A4565"/>
    <w:rsid w:val="000C7613"/>
    <w:rsid w:val="00174F1D"/>
    <w:rsid w:val="0019029D"/>
    <w:rsid w:val="001D2A1B"/>
    <w:rsid w:val="001E47D0"/>
    <w:rsid w:val="00283006"/>
    <w:rsid w:val="002D3B32"/>
    <w:rsid w:val="0032469D"/>
    <w:rsid w:val="00352299"/>
    <w:rsid w:val="00375E13"/>
    <w:rsid w:val="00397E7B"/>
    <w:rsid w:val="003A04FA"/>
    <w:rsid w:val="003B0C91"/>
    <w:rsid w:val="003C3F5E"/>
    <w:rsid w:val="003D69A9"/>
    <w:rsid w:val="003F40AB"/>
    <w:rsid w:val="0041473B"/>
    <w:rsid w:val="00441929"/>
    <w:rsid w:val="00462533"/>
    <w:rsid w:val="00492E3F"/>
    <w:rsid w:val="004C0E90"/>
    <w:rsid w:val="0058497A"/>
    <w:rsid w:val="005A1F49"/>
    <w:rsid w:val="005D73B6"/>
    <w:rsid w:val="0060627C"/>
    <w:rsid w:val="00606C5A"/>
    <w:rsid w:val="0061409A"/>
    <w:rsid w:val="00712426"/>
    <w:rsid w:val="00754DB1"/>
    <w:rsid w:val="007666F8"/>
    <w:rsid w:val="00766825"/>
    <w:rsid w:val="00773D0F"/>
    <w:rsid w:val="007E5187"/>
    <w:rsid w:val="00816993"/>
    <w:rsid w:val="00841B91"/>
    <w:rsid w:val="008476FD"/>
    <w:rsid w:val="008B1603"/>
    <w:rsid w:val="008E1A4F"/>
    <w:rsid w:val="00921C19"/>
    <w:rsid w:val="00963134"/>
    <w:rsid w:val="009F70CE"/>
    <w:rsid w:val="00A025B8"/>
    <w:rsid w:val="00A13A24"/>
    <w:rsid w:val="00A46243"/>
    <w:rsid w:val="00AA1591"/>
    <w:rsid w:val="00AE7900"/>
    <w:rsid w:val="00AF175A"/>
    <w:rsid w:val="00B0207B"/>
    <w:rsid w:val="00B9736B"/>
    <w:rsid w:val="00BE4D6C"/>
    <w:rsid w:val="00CC1D56"/>
    <w:rsid w:val="00D055EA"/>
    <w:rsid w:val="00D56AF8"/>
    <w:rsid w:val="00D87046"/>
    <w:rsid w:val="00DC4108"/>
    <w:rsid w:val="00E00B9C"/>
    <w:rsid w:val="00E30006"/>
    <w:rsid w:val="00E454A9"/>
    <w:rsid w:val="00E82DD9"/>
    <w:rsid w:val="00EF3A56"/>
    <w:rsid w:val="00F54761"/>
    <w:rsid w:val="00F7193D"/>
    <w:rsid w:val="00FB13E2"/>
    <w:rsid w:val="00FD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9A"/>
  </w:style>
  <w:style w:type="paragraph" w:styleId="1">
    <w:name w:val="heading 1"/>
    <w:basedOn w:val="a"/>
    <w:link w:val="10"/>
    <w:uiPriority w:val="9"/>
    <w:qFormat/>
    <w:rsid w:val="00174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F1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74F1D"/>
    <w:rPr>
      <w:color w:val="0000FF"/>
      <w:u w:val="single"/>
    </w:rPr>
  </w:style>
  <w:style w:type="character" w:styleId="a4">
    <w:name w:val="Emphasis"/>
    <w:basedOn w:val="a0"/>
    <w:uiPriority w:val="20"/>
    <w:qFormat/>
    <w:rsid w:val="00174F1D"/>
    <w:rPr>
      <w:i/>
      <w:iCs/>
    </w:rPr>
  </w:style>
  <w:style w:type="paragraph" w:styleId="a5">
    <w:name w:val="Normal (Web)"/>
    <w:basedOn w:val="a"/>
    <w:uiPriority w:val="99"/>
    <w:unhideWhenUsed/>
    <w:rsid w:val="00174F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74F1D"/>
    <w:rPr>
      <w:b/>
      <w:bCs/>
    </w:rPr>
  </w:style>
  <w:style w:type="character" w:customStyle="1" w:styleId="full-screen-content-activate">
    <w:name w:val="full-screen-content-activate"/>
    <w:basedOn w:val="a0"/>
    <w:rsid w:val="00174F1D"/>
  </w:style>
  <w:style w:type="paragraph" w:customStyle="1" w:styleId="text-right">
    <w:name w:val="text-right"/>
    <w:basedOn w:val="a"/>
    <w:rsid w:val="00174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screen-content-deactivate">
    <w:name w:val="full-screen-content-deactivate"/>
    <w:basedOn w:val="a0"/>
    <w:rsid w:val="00174F1D"/>
  </w:style>
  <w:style w:type="paragraph" w:customStyle="1" w:styleId="ConsPlusTitle">
    <w:name w:val="ConsPlusTitle"/>
    <w:rsid w:val="00712426"/>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4861">
      <w:bodyDiv w:val="1"/>
      <w:marLeft w:val="0"/>
      <w:marRight w:val="0"/>
      <w:marTop w:val="0"/>
      <w:marBottom w:val="0"/>
      <w:divBdr>
        <w:top w:val="none" w:sz="0" w:space="0" w:color="auto"/>
        <w:left w:val="none" w:sz="0" w:space="0" w:color="auto"/>
        <w:bottom w:val="none" w:sz="0" w:space="0" w:color="auto"/>
        <w:right w:val="none" w:sz="0" w:space="0" w:color="auto"/>
      </w:divBdr>
      <w:divsChild>
        <w:div w:id="1401176679">
          <w:marLeft w:val="0"/>
          <w:marRight w:val="0"/>
          <w:marTop w:val="0"/>
          <w:marBottom w:val="0"/>
          <w:divBdr>
            <w:top w:val="none" w:sz="0" w:space="0" w:color="auto"/>
            <w:left w:val="none" w:sz="0" w:space="0" w:color="auto"/>
            <w:bottom w:val="none" w:sz="0" w:space="0" w:color="auto"/>
            <w:right w:val="none" w:sz="0" w:space="0" w:color="auto"/>
          </w:divBdr>
        </w:div>
      </w:divsChild>
    </w:div>
    <w:div w:id="408617012">
      <w:bodyDiv w:val="1"/>
      <w:marLeft w:val="0"/>
      <w:marRight w:val="0"/>
      <w:marTop w:val="0"/>
      <w:marBottom w:val="0"/>
      <w:divBdr>
        <w:top w:val="none" w:sz="0" w:space="0" w:color="auto"/>
        <w:left w:val="none" w:sz="0" w:space="0" w:color="auto"/>
        <w:bottom w:val="none" w:sz="0" w:space="0" w:color="auto"/>
        <w:right w:val="none" w:sz="0" w:space="0" w:color="auto"/>
      </w:divBdr>
      <w:divsChild>
        <w:div w:id="817724959">
          <w:marLeft w:val="0"/>
          <w:marRight w:val="0"/>
          <w:marTop w:val="168"/>
          <w:marBottom w:val="168"/>
          <w:divBdr>
            <w:top w:val="none" w:sz="0" w:space="0" w:color="auto"/>
            <w:left w:val="none" w:sz="0" w:space="0" w:color="auto"/>
            <w:bottom w:val="none" w:sz="0" w:space="0" w:color="auto"/>
            <w:right w:val="none" w:sz="0" w:space="0" w:color="auto"/>
          </w:divBdr>
        </w:div>
        <w:div w:id="373118876">
          <w:marLeft w:val="0"/>
          <w:marRight w:val="0"/>
          <w:marTop w:val="168"/>
          <w:marBottom w:val="168"/>
          <w:divBdr>
            <w:top w:val="none" w:sz="0" w:space="0" w:color="auto"/>
            <w:left w:val="none" w:sz="0" w:space="0" w:color="auto"/>
            <w:bottom w:val="none" w:sz="0" w:space="0" w:color="auto"/>
            <w:right w:val="none" w:sz="0" w:space="0" w:color="auto"/>
          </w:divBdr>
        </w:div>
      </w:divsChild>
    </w:div>
    <w:div w:id="1974216717">
      <w:bodyDiv w:val="1"/>
      <w:marLeft w:val="0"/>
      <w:marRight w:val="0"/>
      <w:marTop w:val="0"/>
      <w:marBottom w:val="0"/>
      <w:divBdr>
        <w:top w:val="none" w:sz="0" w:space="0" w:color="auto"/>
        <w:left w:val="none" w:sz="0" w:space="0" w:color="auto"/>
        <w:bottom w:val="none" w:sz="0" w:space="0" w:color="auto"/>
        <w:right w:val="none" w:sz="0" w:space="0" w:color="auto"/>
      </w:divBdr>
      <w:divsChild>
        <w:div w:id="595405616">
          <w:marLeft w:val="-251"/>
          <w:marRight w:val="-251"/>
          <w:marTop w:val="0"/>
          <w:marBottom w:val="0"/>
          <w:divBdr>
            <w:top w:val="none" w:sz="0" w:space="0" w:color="auto"/>
            <w:left w:val="none" w:sz="0" w:space="0" w:color="auto"/>
            <w:bottom w:val="none" w:sz="0" w:space="0" w:color="auto"/>
            <w:right w:val="none" w:sz="0" w:space="0" w:color="auto"/>
          </w:divBdr>
        </w:div>
        <w:div w:id="601039157">
          <w:marLeft w:val="0"/>
          <w:marRight w:val="0"/>
          <w:marTop w:val="0"/>
          <w:marBottom w:val="0"/>
          <w:divBdr>
            <w:top w:val="none" w:sz="0" w:space="0" w:color="auto"/>
            <w:left w:val="none" w:sz="0" w:space="0" w:color="auto"/>
            <w:bottom w:val="none" w:sz="0" w:space="0" w:color="auto"/>
            <w:right w:val="none" w:sz="0" w:space="0" w:color="auto"/>
          </w:divBdr>
          <w:divsChild>
            <w:div w:id="146435557">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2020-09-17T02:57:00Z</dcterms:created>
  <dcterms:modified xsi:type="dcterms:W3CDTF">2021-12-01T06:55:00Z</dcterms:modified>
</cp:coreProperties>
</file>