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B3" w:rsidRDefault="00C33A18" w:rsidP="00900F4F">
      <w:pPr>
        <w:pStyle w:val="10"/>
        <w:keepNext/>
        <w:keepLines/>
        <w:shd w:val="clear" w:color="auto" w:fill="auto"/>
        <w:spacing w:after="0" w:line="240" w:lineRule="exact"/>
        <w:ind w:right="40"/>
      </w:pPr>
      <w:bookmarkStart w:id="0" w:name="bookmark0"/>
      <w:r>
        <w:t>Аннотация к адаптированной рабочей программе</w:t>
      </w:r>
      <w:r w:rsidR="00900F4F">
        <w:t xml:space="preserve"> по столярно-слесарному</w:t>
      </w:r>
      <w:r w:rsidR="00231A8F">
        <w:t xml:space="preserve"> делу</w:t>
      </w:r>
      <w:bookmarkEnd w:id="0"/>
      <w:r w:rsidR="00900F4F">
        <w:t>.</w:t>
      </w:r>
    </w:p>
    <w:p w:rsidR="00900F4F" w:rsidRDefault="00900F4F" w:rsidP="00900F4F">
      <w:pPr>
        <w:pStyle w:val="10"/>
        <w:keepNext/>
        <w:keepLines/>
        <w:shd w:val="clear" w:color="auto" w:fill="auto"/>
        <w:spacing w:after="0" w:line="240" w:lineRule="exact"/>
        <w:ind w:right="40"/>
      </w:pPr>
    </w:p>
    <w:p w:rsidR="00E068C7" w:rsidRPr="00E068C7" w:rsidRDefault="00E068C7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Рабочая программа разработана применительно к про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>граммам специальной (коррекцио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ной) образовательной школы VIII вида под редакцией В.В. Воронковой (2012 г.), в соотве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т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ствии с авторской программой по столярному делу В.Л. Мирского и Б. А. Журавлева.</w:t>
      </w:r>
    </w:p>
    <w:p w:rsidR="00E068C7" w:rsidRDefault="00E068C7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Целью рабочей программы является профессиональное обучение учащихся с ограниче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ными возможностями здоровья специальной (коррекционной) школы VIII вида, которое о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т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крывает пе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>ред ними более широкие возможности для определения своего места в обществе, выбора вида профессиональной деятельности.</w:t>
      </w:r>
    </w:p>
    <w:p w:rsidR="00E068C7" w:rsidRDefault="00C33A18" w:rsidP="00C33A18">
      <w:pPr>
        <w:pStyle w:val="20"/>
        <w:shd w:val="clear" w:color="auto" w:fill="auto"/>
        <w:spacing w:line="240" w:lineRule="auto"/>
        <w:ind w:firstLine="0"/>
        <w:jc w:val="left"/>
      </w:pPr>
      <w:r>
        <w:t xml:space="preserve">    </w:t>
      </w:r>
      <w:r w:rsidR="00E068C7">
        <w:t>Для достижения этой цели в п</w:t>
      </w:r>
      <w:r w:rsidR="00900F4F">
        <w:t>роцессе профессионально-трудового</w:t>
      </w:r>
      <w:r w:rsidR="00E068C7">
        <w:t xml:space="preserve"> обучения решаются следующие </w:t>
      </w:r>
      <w:r w:rsidR="00E068C7">
        <w:rPr>
          <w:rStyle w:val="21"/>
        </w:rPr>
        <w:t>задачи:</w:t>
      </w:r>
    </w:p>
    <w:p w:rsidR="00E068C7" w:rsidRDefault="00C33A18" w:rsidP="00C33A18">
      <w:pPr>
        <w:pStyle w:val="20"/>
        <w:shd w:val="clear" w:color="auto" w:fill="auto"/>
        <w:tabs>
          <w:tab w:val="left" w:pos="1865"/>
        </w:tabs>
        <w:spacing w:line="240" w:lineRule="auto"/>
        <w:ind w:firstLine="0"/>
        <w:jc w:val="left"/>
      </w:pPr>
      <w:r>
        <w:t xml:space="preserve"> - </w:t>
      </w:r>
      <w:r w:rsidR="00E068C7">
        <w:t>формирование доступных школьникам технических и технологических</w:t>
      </w:r>
      <w:r>
        <w:t xml:space="preserve"> </w:t>
      </w:r>
      <w:r w:rsidR="00E068C7">
        <w:t>знаний;</w:t>
      </w:r>
    </w:p>
    <w:p w:rsidR="00E068C7" w:rsidRDefault="00C33A18" w:rsidP="00C33A18">
      <w:pPr>
        <w:pStyle w:val="20"/>
        <w:shd w:val="clear" w:color="auto" w:fill="auto"/>
        <w:tabs>
          <w:tab w:val="left" w:pos="2186"/>
        </w:tabs>
        <w:spacing w:line="240" w:lineRule="auto"/>
        <w:ind w:firstLine="0"/>
        <w:jc w:val="left"/>
      </w:pPr>
      <w:r>
        <w:t xml:space="preserve"> - </w:t>
      </w:r>
      <w:r w:rsidR="00E068C7">
        <w:t>развитие и со</w:t>
      </w:r>
      <w:r w:rsidR="00900F4F">
        <w:t xml:space="preserve">вершенствование у школьников </w:t>
      </w:r>
      <w:proofErr w:type="spellStart"/>
      <w:r w:rsidR="00900F4F">
        <w:t>общ</w:t>
      </w:r>
      <w:r w:rsidR="00E068C7">
        <w:t>етрудовых</w:t>
      </w:r>
      <w:proofErr w:type="spellEnd"/>
      <w:r w:rsidR="00E068C7">
        <w:t xml:space="preserve"> умений (ориентировка в </w:t>
      </w:r>
      <w:r>
        <w:t xml:space="preserve">     </w:t>
      </w:r>
      <w:r w:rsidR="00E068C7">
        <w:t>задании, планирова</w:t>
      </w:r>
      <w:r w:rsidR="00900F4F">
        <w:t>ние последовательности действий,</w:t>
      </w:r>
      <w:r w:rsidR="00E068C7">
        <w:t xml:space="preserve"> выполнение и самоконтроль в ходе работы);</w:t>
      </w:r>
    </w:p>
    <w:p w:rsidR="00E068C7" w:rsidRPr="00900F4F" w:rsidRDefault="00C33A18" w:rsidP="00900F4F">
      <w:pPr>
        <w:pStyle w:val="20"/>
        <w:shd w:val="clear" w:color="auto" w:fill="auto"/>
        <w:tabs>
          <w:tab w:val="left" w:pos="2186"/>
          <w:tab w:val="left" w:pos="3674"/>
          <w:tab w:val="left" w:pos="7198"/>
        </w:tabs>
        <w:spacing w:line="240" w:lineRule="auto"/>
        <w:ind w:firstLine="0"/>
        <w:jc w:val="left"/>
      </w:pPr>
      <w:r>
        <w:t xml:space="preserve">- воспитание у школьников устойчивого </w:t>
      </w:r>
      <w:r w:rsidR="00E068C7">
        <w:t>положительного</w:t>
      </w:r>
      <w:r>
        <w:t xml:space="preserve"> </w:t>
      </w:r>
      <w:r w:rsidR="00E068C7">
        <w:t>отношения к труду и формирование необходимых в повседневной производственной деятельности качеств личности: чувства коллективизма, ответственности за порученное дело, добросовестности, честности, бережного отношения к общественной собственности.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обучения по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программе</w:t>
      </w:r>
      <w:proofErr w:type="gramEnd"/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5 лет.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Программа включает теоретические и практические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зан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ятия. Предусматриваются лабор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торные работы и упражнения, экскурсии на профильные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производства.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 составлении программы учтены принципы повторяемости пройденного учебного 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териала и постепенности ввода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нового.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 процессе обучения школьники знакомятся с разметкой деталей, пилением, строганием,  сверлением древесины, скреплением деталей в изделии и украшением их. Приобретают 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="00900F4F">
        <w:rPr>
          <w:rFonts w:ascii="Times New Roman" w:eastAsia="Times New Roman" w:hAnsi="Times New Roman" w:cs="Times New Roman"/>
          <w:color w:val="auto"/>
          <w:lang w:eastAsia="en-US" w:bidi="ar-SA"/>
        </w:rPr>
        <w:t>выки владения столярно-слесарными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токарно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 станках, применять лаки, клеи, краски, красите</w:t>
      </w:r>
      <w:r w:rsidR="00900F4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ли,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овладевают навыками правильности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выполнения трудовых операций.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ставление и  чтение чертежей, планирование последовательности выполнения трудовых оп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раций, оценка  результатов своей и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ужой работы также входят в программу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обучения.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Большое внимание уделяется технике безопасности. Затронуто эстетическое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вос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питание  (тема «Художественная отделка столярного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изделия»).</w:t>
      </w:r>
    </w:p>
    <w:p w:rsidR="00E068C7" w:rsidRPr="00E068C7" w:rsidRDefault="00C33A18" w:rsidP="00C33A18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Всё это способствует физическому и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интеллектуальному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развитию подростков с огран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ченными умственными способностями.</w:t>
      </w:r>
    </w:p>
    <w:p w:rsidR="00E068C7" w:rsidRDefault="00C33A18" w:rsidP="00900F4F">
      <w:pPr>
        <w:widowControl/>
        <w:ind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Перечень тем программы не является строго обязательным. Учитель, исходя из матер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ально-технической базы школы и уровня подготовленности учащихся, вправе заменять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темы.  Вре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мя на изучение тем не регламентируется по аналогичным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причинам.</w:t>
      </w:r>
    </w:p>
    <w:p w:rsidR="00E068C7" w:rsidRPr="00E068C7" w:rsidRDefault="00E068C7" w:rsidP="00C33A18">
      <w:pPr>
        <w:widowControl/>
        <w:ind w:firstLine="284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068C7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Рабочая программа ориентирована на использование учебников и учебных пособий:</w:t>
      </w:r>
    </w:p>
    <w:p w:rsidR="00E068C7" w:rsidRPr="00E068C7" w:rsidRDefault="00E068C7" w:rsidP="0088249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068C7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Журавлев Б. А</w:t>
      </w:r>
      <w:r w:rsidRPr="00E068C7">
        <w:rPr>
          <w:rFonts w:ascii="Times New Roman" w:eastAsia="Times New Roman" w:hAnsi="Times New Roman" w:cs="Times New Roman"/>
          <w:i/>
          <w:iCs/>
          <w:shd w:val="clear" w:color="auto" w:fill="FFFFFF"/>
        </w:rPr>
        <w:t>.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Столярное дело: учеб</w:t>
      </w:r>
      <w:proofErr w:type="gramStart"/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proofErr w:type="gramEnd"/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gramStart"/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proofErr w:type="gramEnd"/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особие для учащихся 5-6 классов вспомогательной школы / Б. А. Журавлев. - М.: Просвещение, 1992.</w:t>
      </w:r>
    </w:p>
    <w:p w:rsidR="00892F2C" w:rsidRPr="00892F2C" w:rsidRDefault="00E068C7" w:rsidP="0088249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068C7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Журавлев Б. А.</w:t>
      </w:r>
      <w:r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Столярное дело: учеб, пособие для учащихся 7-8 классов вспомогательной школы / Б. А. Журавлев. - М.: Просвещение, 1989.</w:t>
      </w:r>
    </w:p>
    <w:p w:rsidR="00892F2C" w:rsidRPr="000F5C4C" w:rsidRDefault="00892F2C" w:rsidP="00892F2C">
      <w:pPr>
        <w:jc w:val="both"/>
        <w:rPr>
          <w:rFonts w:ascii="Times New Roman" w:hAnsi="Times New Roman"/>
        </w:rPr>
      </w:pPr>
      <w:proofErr w:type="gramStart"/>
      <w:r w:rsidRPr="000F5C4C">
        <w:rPr>
          <w:rFonts w:ascii="Times New Roman" w:hAnsi="Times New Roman"/>
        </w:rPr>
        <w:t xml:space="preserve">(Программы специальных (коррекционных) образовательных учреждений VIII вида: 5-9 </w:t>
      </w:r>
      <w:proofErr w:type="spellStart"/>
      <w:r w:rsidRPr="000F5C4C">
        <w:rPr>
          <w:rFonts w:ascii="Times New Roman" w:hAnsi="Times New Roman"/>
        </w:rPr>
        <w:t>кл</w:t>
      </w:r>
      <w:proofErr w:type="spellEnd"/>
      <w:r w:rsidRPr="000F5C4C">
        <w:rPr>
          <w:rFonts w:ascii="Times New Roman" w:hAnsi="Times New Roman"/>
        </w:rPr>
        <w:t>.: B 2 c6.</w:t>
      </w:r>
      <w:proofErr w:type="gramEnd"/>
      <w:r w:rsidRPr="000F5C4C">
        <w:rPr>
          <w:rFonts w:ascii="Times New Roman" w:hAnsi="Times New Roman"/>
        </w:rPr>
        <w:t xml:space="preserve"> / </w:t>
      </w:r>
      <w:proofErr w:type="spellStart"/>
      <w:r w:rsidRPr="000F5C4C">
        <w:rPr>
          <w:rFonts w:ascii="Times New Roman" w:hAnsi="Times New Roman"/>
        </w:rPr>
        <w:t>П</w:t>
      </w:r>
      <w:proofErr w:type="gramStart"/>
      <w:r w:rsidRPr="000F5C4C">
        <w:rPr>
          <w:rFonts w:ascii="Times New Roman" w:hAnsi="Times New Roman"/>
        </w:rPr>
        <w:t>o</w:t>
      </w:r>
      <w:proofErr w:type="gramEnd"/>
      <w:r w:rsidRPr="000F5C4C">
        <w:rPr>
          <w:rFonts w:ascii="Times New Roman" w:hAnsi="Times New Roman"/>
        </w:rPr>
        <w:t>д</w:t>
      </w:r>
      <w:proofErr w:type="spellEnd"/>
      <w:r w:rsidRPr="000F5C4C">
        <w:rPr>
          <w:rFonts w:ascii="Times New Roman" w:hAnsi="Times New Roman"/>
        </w:rPr>
        <w:t xml:space="preserve"> редакцией B.B. </w:t>
      </w:r>
      <w:proofErr w:type="spellStart"/>
      <w:proofErr w:type="gramStart"/>
      <w:r w:rsidRPr="000F5C4C">
        <w:rPr>
          <w:rFonts w:ascii="Times New Roman" w:hAnsi="Times New Roman"/>
        </w:rPr>
        <w:t>Bop</w:t>
      </w:r>
      <w:proofErr w:type="gramEnd"/>
      <w:r w:rsidRPr="000F5C4C">
        <w:rPr>
          <w:rFonts w:ascii="Times New Roman" w:hAnsi="Times New Roman"/>
        </w:rPr>
        <w:t>онковoй</w:t>
      </w:r>
      <w:proofErr w:type="spellEnd"/>
      <w:r w:rsidRPr="000F5C4C">
        <w:rPr>
          <w:rFonts w:ascii="Times New Roman" w:hAnsi="Times New Roman"/>
        </w:rPr>
        <w:t xml:space="preserve">. - M., </w:t>
      </w:r>
      <w:proofErr w:type="gramStart"/>
      <w:r w:rsidRPr="000F5C4C">
        <w:rPr>
          <w:rFonts w:ascii="Times New Roman" w:hAnsi="Times New Roman"/>
        </w:rPr>
        <w:t>B</w:t>
      </w:r>
      <w:proofErr w:type="gramEnd"/>
      <w:r w:rsidRPr="000F5C4C">
        <w:rPr>
          <w:rFonts w:ascii="Times New Roman" w:hAnsi="Times New Roman"/>
        </w:rPr>
        <w:t>ЛAДОС, 2011. - С</w:t>
      </w:r>
      <w:proofErr w:type="gramStart"/>
      <w:r w:rsidRPr="000F5C4C">
        <w:rPr>
          <w:rFonts w:ascii="Times New Roman" w:hAnsi="Times New Roman"/>
        </w:rPr>
        <w:t>6</w:t>
      </w:r>
      <w:proofErr w:type="gramEnd"/>
      <w:r w:rsidRPr="000F5C4C">
        <w:rPr>
          <w:rFonts w:ascii="Times New Roman" w:hAnsi="Times New Roman"/>
        </w:rPr>
        <w:t xml:space="preserve">.2 - 304 с.) </w:t>
      </w:r>
    </w:p>
    <w:p w:rsidR="00892F2C" w:rsidRPr="000F5C4C" w:rsidRDefault="00892F2C" w:rsidP="00892F2C">
      <w:pPr>
        <w:jc w:val="both"/>
        <w:rPr>
          <w:rFonts w:ascii="Times New Roman" w:hAnsi="Times New Roman"/>
        </w:rPr>
      </w:pPr>
      <w:r w:rsidRPr="000F5C4C">
        <w:rPr>
          <w:rFonts w:ascii="Times New Roman" w:hAnsi="Times New Roman"/>
        </w:rPr>
        <w:t>При составлении рабочей программы использовались следующие нормативно-правовые д</w:t>
      </w:r>
      <w:r w:rsidRPr="000F5C4C">
        <w:rPr>
          <w:rFonts w:ascii="Times New Roman" w:hAnsi="Times New Roman"/>
        </w:rPr>
        <w:t>о</w:t>
      </w:r>
      <w:r w:rsidRPr="000F5C4C">
        <w:rPr>
          <w:rFonts w:ascii="Times New Roman" w:hAnsi="Times New Roman"/>
        </w:rPr>
        <w:t>кументы:</w:t>
      </w:r>
    </w:p>
    <w:p w:rsidR="00892F2C" w:rsidRPr="000F5C4C" w:rsidRDefault="00892F2C" w:rsidP="00892F2C">
      <w:pPr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0F5C4C">
        <w:rPr>
          <w:rFonts w:ascii="Times New Roman" w:hAnsi="Times New Roman"/>
        </w:rPr>
        <w:t xml:space="preserve">Адаптированная основная общеобразовательная программа образования </w:t>
      </w:r>
      <w:proofErr w:type="gramStart"/>
      <w:r w:rsidRPr="000F5C4C">
        <w:rPr>
          <w:rFonts w:ascii="Times New Roman" w:hAnsi="Times New Roman"/>
        </w:rPr>
        <w:t>обучающихся</w:t>
      </w:r>
      <w:proofErr w:type="gramEnd"/>
      <w:r w:rsidRPr="000F5C4C">
        <w:rPr>
          <w:rFonts w:ascii="Times New Roman" w:hAnsi="Times New Roman"/>
        </w:rPr>
        <w:t xml:space="preserve"> с умственной отсталостью (интеллектуальным</w:t>
      </w:r>
      <w:r>
        <w:rPr>
          <w:rFonts w:ascii="Times New Roman" w:hAnsi="Times New Roman"/>
        </w:rPr>
        <w:t>и нарушениями) КГБОУ «Дудинская</w:t>
      </w:r>
      <w:r w:rsidRPr="000F5C4C">
        <w:rPr>
          <w:rFonts w:ascii="Times New Roman" w:hAnsi="Times New Roman"/>
        </w:rPr>
        <w:t xml:space="preserve"> общео</w:t>
      </w:r>
      <w:r w:rsidRPr="000F5C4C">
        <w:rPr>
          <w:rFonts w:ascii="Times New Roman" w:hAnsi="Times New Roman"/>
        </w:rPr>
        <w:t>б</w:t>
      </w:r>
      <w:r w:rsidRPr="000F5C4C">
        <w:rPr>
          <w:rFonts w:ascii="Times New Roman" w:hAnsi="Times New Roman"/>
        </w:rPr>
        <w:t>разовательная школа-интернат».</w:t>
      </w:r>
    </w:p>
    <w:p w:rsidR="00892F2C" w:rsidRPr="000F5C4C" w:rsidRDefault="00892F2C" w:rsidP="00892F2C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0F5C4C">
        <w:rPr>
          <w:rFonts w:ascii="Times New Roman" w:hAnsi="Times New Roman"/>
        </w:rPr>
        <w:t xml:space="preserve">Программа для 5-9 классов специальных (коррекционных) учреждений VIII вида: Сборник 2. –М.: </w:t>
      </w:r>
      <w:proofErr w:type="spellStart"/>
      <w:r w:rsidRPr="000F5C4C">
        <w:rPr>
          <w:rFonts w:ascii="Times New Roman" w:hAnsi="Times New Roman"/>
        </w:rPr>
        <w:t>Гуманит</w:t>
      </w:r>
      <w:proofErr w:type="spellEnd"/>
      <w:r w:rsidRPr="000F5C4C">
        <w:rPr>
          <w:rFonts w:ascii="Times New Roman" w:hAnsi="Times New Roman"/>
        </w:rPr>
        <w:t>. изд. центр ВЛАДОС, 2000, автор С.Л. Мирский.</w:t>
      </w:r>
    </w:p>
    <w:p w:rsidR="00892F2C" w:rsidRDefault="00892F2C" w:rsidP="00892F2C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0F5C4C">
        <w:rPr>
          <w:rFonts w:ascii="Times New Roman" w:hAnsi="Times New Roman"/>
        </w:rPr>
        <w:t xml:space="preserve">Программы специальных (коррекционных) общеобразовательных учреждений </w:t>
      </w:r>
      <w:r w:rsidRPr="000F5C4C">
        <w:rPr>
          <w:rFonts w:ascii="Times New Roman" w:hAnsi="Times New Roman"/>
          <w:lang w:val="en-US"/>
        </w:rPr>
        <w:t>VIII</w:t>
      </w:r>
      <w:r w:rsidRPr="000F5C4C">
        <w:rPr>
          <w:rFonts w:ascii="Times New Roman" w:hAnsi="Times New Roman"/>
        </w:rPr>
        <w:t xml:space="preserve"> вида, под редакцией Воронковой В.В., 2010 г., допущенной Мини</w:t>
      </w:r>
      <w:r w:rsidRPr="000F5C4C">
        <w:rPr>
          <w:rFonts w:ascii="Times New Roman" w:hAnsi="Times New Roman"/>
        </w:rPr>
        <w:softHyphen/>
        <w:t xml:space="preserve">стерством образования </w:t>
      </w:r>
      <w:r w:rsidRPr="000F5C4C">
        <w:rPr>
          <w:rFonts w:ascii="Times New Roman" w:hAnsi="Times New Roman"/>
        </w:rPr>
        <w:lastRenderedPageBreak/>
        <w:t>Российской федерации в соответствии с требованиями федерального компонента государс</w:t>
      </w:r>
      <w:r w:rsidRPr="000F5C4C">
        <w:rPr>
          <w:rFonts w:ascii="Times New Roman" w:hAnsi="Times New Roman"/>
        </w:rPr>
        <w:t>т</w:t>
      </w:r>
      <w:r w:rsidRPr="000F5C4C">
        <w:rPr>
          <w:rFonts w:ascii="Times New Roman" w:hAnsi="Times New Roman"/>
        </w:rPr>
        <w:t xml:space="preserve">венного стандарта   общего образования. </w:t>
      </w:r>
    </w:p>
    <w:p w:rsidR="00892F2C" w:rsidRPr="00892F2C" w:rsidRDefault="00892F2C" w:rsidP="00892F2C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2F2C" w:rsidRDefault="00892F2C" w:rsidP="00892F2C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0F5C4C">
        <w:rPr>
          <w:rFonts w:ascii="Times New Roman" w:eastAsia="Times New Roman" w:hAnsi="Times New Roman"/>
          <w:b/>
        </w:rPr>
        <w:t>Цели программы</w:t>
      </w:r>
      <w:r w:rsidRPr="000F5C4C">
        <w:rPr>
          <w:rFonts w:ascii="Times New Roman" w:eastAsia="Times New Roman" w:hAnsi="Times New Roman"/>
        </w:rPr>
        <w:t>:</w:t>
      </w:r>
    </w:p>
    <w:p w:rsidR="00882496" w:rsidRPr="000F5C4C" w:rsidRDefault="00882496" w:rsidP="00892F2C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892F2C" w:rsidRPr="000F5C4C" w:rsidRDefault="00892F2C" w:rsidP="00892F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5C4C">
        <w:rPr>
          <w:rFonts w:eastAsia="Calibri"/>
        </w:rPr>
        <w:t xml:space="preserve">формирование у обучающихся необходимого объема профессиональных знаний и </w:t>
      </w:r>
      <w:proofErr w:type="spellStart"/>
      <w:r w:rsidRPr="000F5C4C">
        <w:rPr>
          <w:rFonts w:eastAsia="Calibri"/>
        </w:rPr>
        <w:t>общ</w:t>
      </w:r>
      <w:r w:rsidRPr="000F5C4C">
        <w:rPr>
          <w:rFonts w:eastAsia="Calibri"/>
        </w:rPr>
        <w:t>е</w:t>
      </w:r>
      <w:r w:rsidRPr="000F5C4C">
        <w:rPr>
          <w:rFonts w:eastAsia="Calibri"/>
        </w:rPr>
        <w:t>трудовых</w:t>
      </w:r>
      <w:proofErr w:type="spellEnd"/>
      <w:r w:rsidRPr="000F5C4C">
        <w:rPr>
          <w:rFonts w:eastAsia="Calibri"/>
        </w:rPr>
        <w:t xml:space="preserve"> умений по слесарному делу;</w:t>
      </w:r>
    </w:p>
    <w:p w:rsidR="00892F2C" w:rsidRDefault="00892F2C" w:rsidP="00892F2C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5C4C">
        <w:rPr>
          <w:rFonts w:eastAsia="Calibri"/>
        </w:rPr>
        <w:t>осуществление профессиональной ориентации с целью подготовки учащихся к сознател</w:t>
      </w:r>
      <w:r w:rsidRPr="000F5C4C">
        <w:rPr>
          <w:rFonts w:eastAsia="Calibri"/>
        </w:rPr>
        <w:t>ь</w:t>
      </w:r>
      <w:r w:rsidRPr="000F5C4C">
        <w:rPr>
          <w:rFonts w:eastAsia="Calibri"/>
        </w:rPr>
        <w:t>ному выбору профессии;</w:t>
      </w:r>
    </w:p>
    <w:p w:rsidR="00882496" w:rsidRPr="00892F2C" w:rsidRDefault="00882496" w:rsidP="00882496">
      <w:pPr>
        <w:pStyle w:val="a5"/>
        <w:tabs>
          <w:tab w:val="left" w:pos="284"/>
        </w:tabs>
        <w:ind w:left="0"/>
        <w:jc w:val="both"/>
        <w:rPr>
          <w:rFonts w:eastAsia="Calibri"/>
        </w:rPr>
      </w:pPr>
    </w:p>
    <w:p w:rsidR="00892F2C" w:rsidRDefault="00892F2C" w:rsidP="00892F2C">
      <w:pPr>
        <w:shd w:val="clear" w:color="auto" w:fill="FFFFFF"/>
        <w:jc w:val="both"/>
        <w:rPr>
          <w:rFonts w:ascii="Times New Roman" w:eastAsia="Times New Roman" w:hAnsi="Times New Roman"/>
          <w:b/>
          <w:bCs/>
        </w:rPr>
      </w:pPr>
      <w:r w:rsidRPr="000F5C4C">
        <w:rPr>
          <w:rFonts w:ascii="Times New Roman" w:eastAsia="Times New Roman" w:hAnsi="Times New Roman"/>
          <w:b/>
          <w:bCs/>
        </w:rPr>
        <w:t>Задачи программы:</w:t>
      </w:r>
    </w:p>
    <w:p w:rsidR="00892F2C" w:rsidRPr="000F5C4C" w:rsidRDefault="00892F2C" w:rsidP="00892F2C">
      <w:pPr>
        <w:shd w:val="clear" w:color="auto" w:fill="FFFFFF"/>
        <w:jc w:val="both"/>
        <w:rPr>
          <w:rFonts w:ascii="Times New Roman" w:eastAsia="Times New Roman" w:hAnsi="Times New Roman"/>
          <w:bCs/>
        </w:rPr>
      </w:pPr>
    </w:p>
    <w:p w:rsidR="00892F2C" w:rsidRPr="000F5C4C" w:rsidRDefault="00892F2C" w:rsidP="00892F2C">
      <w:pPr>
        <w:pStyle w:val="a5"/>
        <w:numPr>
          <w:ilvl w:val="0"/>
          <w:numId w:val="9"/>
        </w:numPr>
        <w:ind w:left="0" w:firstLine="0"/>
      </w:pPr>
      <w:r w:rsidRPr="000F5C4C">
        <w:t xml:space="preserve">формировать знания  о свойствах металлов  и умении выбирать способы обработки металлов в зависимости от их свойств; </w:t>
      </w:r>
    </w:p>
    <w:p w:rsidR="00892F2C" w:rsidRPr="000F5C4C" w:rsidRDefault="00892F2C" w:rsidP="00892F2C">
      <w:pPr>
        <w:pStyle w:val="a5"/>
        <w:numPr>
          <w:ilvl w:val="0"/>
          <w:numId w:val="9"/>
        </w:numPr>
        <w:ind w:left="0" w:firstLine="0"/>
      </w:pPr>
      <w:r w:rsidRPr="000F5C4C">
        <w:t>формировать  и закреплять  умения и навыки  необходимые для практической де</w:t>
      </w:r>
      <w:r w:rsidRPr="000F5C4C">
        <w:t>я</w:t>
      </w:r>
      <w:r w:rsidRPr="000F5C4C">
        <w:t>тельности школьников и в будущей профессии;</w:t>
      </w:r>
    </w:p>
    <w:p w:rsidR="00892F2C" w:rsidRPr="000F5C4C" w:rsidRDefault="00892F2C" w:rsidP="00892F2C">
      <w:pPr>
        <w:pStyle w:val="a5"/>
        <w:numPr>
          <w:ilvl w:val="0"/>
          <w:numId w:val="9"/>
        </w:numPr>
        <w:ind w:left="0" w:firstLine="0"/>
      </w:pPr>
      <w:r w:rsidRPr="000F5C4C">
        <w:rPr>
          <w:bCs/>
        </w:rPr>
        <w:t>корригировать недостатки умственного и физического развития учащихся с огран</w:t>
      </w:r>
      <w:r w:rsidRPr="000F5C4C">
        <w:rPr>
          <w:bCs/>
        </w:rPr>
        <w:t>и</w:t>
      </w:r>
      <w:r w:rsidRPr="000F5C4C">
        <w:rPr>
          <w:bCs/>
        </w:rPr>
        <w:t>ченными возможностями здоровья  благодаря доступности изучаемого материала.</w:t>
      </w:r>
    </w:p>
    <w:p w:rsidR="00892F2C" w:rsidRPr="000F5C4C" w:rsidRDefault="00892F2C" w:rsidP="00892F2C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</w:p>
    <w:p w:rsidR="00892F2C" w:rsidRDefault="00892F2C" w:rsidP="00892F2C">
      <w:pPr>
        <w:pStyle w:val="a5"/>
        <w:ind w:left="0"/>
        <w:rPr>
          <w:rFonts w:eastAsia="Calibri"/>
          <w:b/>
        </w:rPr>
      </w:pPr>
      <w:r>
        <w:rPr>
          <w:rFonts w:cs="Arial Unicode MS"/>
          <w:bCs/>
          <w:color w:val="000000"/>
          <w:lang w:bidi="ru-RU"/>
        </w:rPr>
        <w:t xml:space="preserve">                        </w:t>
      </w:r>
      <w:r w:rsidRPr="000F5C4C">
        <w:rPr>
          <w:rFonts w:eastAsia="Calibri"/>
          <w:b/>
        </w:rPr>
        <w:t xml:space="preserve">Требования к знаниям и умениям учащихся </w:t>
      </w:r>
      <w:r w:rsidR="00882496">
        <w:rPr>
          <w:rFonts w:eastAsia="Calibri"/>
          <w:b/>
        </w:rPr>
        <w:t>6-</w:t>
      </w:r>
      <w:r w:rsidRPr="000F5C4C">
        <w:rPr>
          <w:rFonts w:eastAsia="Calibri"/>
          <w:b/>
        </w:rPr>
        <w:t>7 класса</w:t>
      </w:r>
    </w:p>
    <w:p w:rsidR="00882496" w:rsidRPr="000F5C4C" w:rsidRDefault="00882496" w:rsidP="00892F2C">
      <w:pPr>
        <w:pStyle w:val="a5"/>
        <w:ind w:left="0"/>
        <w:rPr>
          <w:rFonts w:eastAsia="Calibri"/>
          <w:b/>
        </w:rPr>
      </w:pPr>
    </w:p>
    <w:p w:rsidR="00892F2C" w:rsidRPr="000F5C4C" w:rsidRDefault="00892F2C" w:rsidP="00892F2C">
      <w:pPr>
        <w:rPr>
          <w:rFonts w:ascii="Times New Roman" w:hAnsi="Times New Roman"/>
          <w:b/>
        </w:rPr>
      </w:pPr>
      <w:r w:rsidRPr="000F5C4C">
        <w:rPr>
          <w:rFonts w:ascii="Times New Roman" w:hAnsi="Times New Roman"/>
          <w:b/>
        </w:rPr>
        <w:t>Учащиеся  должны знать: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требования к точности и качеству выполнения изделия;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виды надфилей, их устройства, приемы работы;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свойства и применение металлов;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назначение и устройство токарного станка;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правила безопасной работы на токарном станке;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назначение и устройство школьного транспортира;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инструменты и приспособления для нарезания резьбы вручную;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приемы нарезания резьбы вручную;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свойства и применение тонколистового металла;</w:t>
      </w:r>
    </w:p>
    <w:p w:rsidR="00892F2C" w:rsidRPr="000F5C4C" w:rsidRDefault="00892F2C" w:rsidP="00892F2C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понятие допуск размера;</w:t>
      </w:r>
    </w:p>
    <w:p w:rsidR="00892F2C" w:rsidRDefault="00892F2C" w:rsidP="00882496">
      <w:pPr>
        <w:pStyle w:val="a5"/>
        <w:numPr>
          <w:ilvl w:val="0"/>
          <w:numId w:val="10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устройство и применение ШЦ-2;</w:t>
      </w:r>
    </w:p>
    <w:p w:rsidR="00882496" w:rsidRPr="00882496" w:rsidRDefault="00882496" w:rsidP="00882496">
      <w:pPr>
        <w:pStyle w:val="a5"/>
        <w:ind w:left="0"/>
        <w:rPr>
          <w:rFonts w:eastAsia="Calibri"/>
        </w:rPr>
      </w:pPr>
    </w:p>
    <w:p w:rsidR="00892F2C" w:rsidRPr="000F5C4C" w:rsidRDefault="00892F2C" w:rsidP="00892F2C">
      <w:pPr>
        <w:rPr>
          <w:rFonts w:ascii="Times New Roman" w:hAnsi="Times New Roman"/>
        </w:rPr>
      </w:pPr>
      <w:r w:rsidRPr="000F5C4C">
        <w:rPr>
          <w:rFonts w:ascii="Times New Roman" w:hAnsi="Times New Roman"/>
          <w:b/>
        </w:rPr>
        <w:t>Учащиеся должны уметь</w:t>
      </w:r>
      <w:r w:rsidRPr="000F5C4C">
        <w:rPr>
          <w:rFonts w:ascii="Times New Roman" w:hAnsi="Times New Roman"/>
        </w:rPr>
        <w:t>: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работать надфилями;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различать виды металла по цвету;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работать на токарном станке;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работать с разметочным транспортиром;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нарезать резьбу вручную;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пользоваться штангенциркулем ШЦ-2;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читать чертеж на изделие;</w:t>
      </w:r>
    </w:p>
    <w:p w:rsidR="00892F2C" w:rsidRPr="000F5C4C" w:rsidRDefault="00892F2C" w:rsidP="00892F2C">
      <w:pPr>
        <w:pStyle w:val="a5"/>
        <w:numPr>
          <w:ilvl w:val="0"/>
          <w:numId w:val="11"/>
        </w:numPr>
        <w:ind w:left="0" w:firstLine="0"/>
        <w:rPr>
          <w:rFonts w:eastAsia="Calibri"/>
        </w:rPr>
      </w:pPr>
      <w:r w:rsidRPr="000F5C4C">
        <w:rPr>
          <w:rFonts w:eastAsia="Calibri"/>
        </w:rPr>
        <w:t>находить элементы клина на рабочих частях режущих инструментов.</w:t>
      </w:r>
    </w:p>
    <w:p w:rsidR="00892F2C" w:rsidRPr="000F5C4C" w:rsidRDefault="00892F2C" w:rsidP="00892F2C">
      <w:pPr>
        <w:rPr>
          <w:rFonts w:ascii="Times New Roman" w:hAnsi="Times New Roman"/>
        </w:rPr>
      </w:pPr>
    </w:p>
    <w:p w:rsidR="00892F2C" w:rsidRDefault="00892F2C" w:rsidP="00E068C7">
      <w:pPr>
        <w:widowControl/>
        <w:ind w:left="284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92F2C" w:rsidRDefault="00892F2C" w:rsidP="00E068C7">
      <w:pPr>
        <w:widowControl/>
        <w:ind w:left="284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92F2C" w:rsidRDefault="00892F2C" w:rsidP="00E068C7">
      <w:pPr>
        <w:widowControl/>
        <w:ind w:left="284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92F2C" w:rsidRPr="00E068C7" w:rsidRDefault="00892F2C" w:rsidP="00E068C7">
      <w:pPr>
        <w:widowControl/>
        <w:ind w:left="284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068C7" w:rsidRPr="00E068C7" w:rsidRDefault="00D30F3F" w:rsidP="00E068C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ПЛАНИРОВАНИЕ ЧАСОВ ПО</w:t>
      </w:r>
      <w:r w:rsidR="00E068C7" w:rsidRPr="00E068C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КЛАССАМ</w:t>
      </w:r>
    </w:p>
    <w:p w:rsidR="00E068C7" w:rsidRPr="00E068C7" w:rsidRDefault="00900F4F" w:rsidP="00900F4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                         </w:t>
      </w:r>
      <w:r w:rsidR="00D30F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(34 </w:t>
      </w:r>
      <w:proofErr w:type="gramStart"/>
      <w:r w:rsidR="00D30F3F">
        <w:rPr>
          <w:rFonts w:ascii="Times New Roman" w:eastAsia="Times New Roman" w:hAnsi="Times New Roman" w:cs="Times New Roman"/>
          <w:color w:val="auto"/>
          <w:lang w:eastAsia="en-US" w:bidi="ar-SA"/>
        </w:rPr>
        <w:t>учебных</w:t>
      </w:r>
      <w:proofErr w:type="gramEnd"/>
      <w:r w:rsidR="00D30F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недели)</w:t>
      </w:r>
    </w:p>
    <w:p w:rsidR="00E068C7" w:rsidRPr="00E068C7" w:rsidRDefault="00E068C7" w:rsidP="00900F4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068C7" w:rsidRPr="00E068C7" w:rsidRDefault="00900F4F" w:rsidP="00D30F3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882496">
        <w:rPr>
          <w:rFonts w:ascii="Times New Roman" w:eastAsia="Times New Roman" w:hAnsi="Times New Roman" w:cs="Times New Roman"/>
          <w:color w:val="auto"/>
          <w:lang w:eastAsia="en-US" w:bidi="ar-SA"/>
        </w:rPr>
        <w:t>6 класс - 4</w:t>
      </w:r>
      <w:r w:rsidR="00D30F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82496">
        <w:rPr>
          <w:rFonts w:ascii="Times New Roman" w:eastAsia="Times New Roman" w:hAnsi="Times New Roman" w:cs="Times New Roman"/>
          <w:color w:val="auto"/>
          <w:lang w:eastAsia="en-US" w:bidi="ar-SA"/>
        </w:rPr>
        <w:t>часа (2 раза в неделю по 4</w:t>
      </w:r>
      <w:r w:rsidR="001166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часа) – 132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>ч.</w:t>
      </w:r>
    </w:p>
    <w:p w:rsidR="00900F4F" w:rsidRDefault="00116606" w:rsidP="0011660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7 класс - 5</w:t>
      </w:r>
      <w:r w:rsidR="00D30F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часов (3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раза в неделю по 5 час.</w:t>
      </w:r>
      <w:r w:rsidR="00900F4F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- 164 ч.</w:t>
      </w:r>
    </w:p>
    <w:p w:rsidR="00E068C7" w:rsidRPr="00E068C7" w:rsidRDefault="00900F4F" w:rsidP="00900F4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</w:t>
      </w:r>
      <w:r w:rsidR="001166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Всего: 296</w:t>
      </w:r>
      <w:r w:rsidR="00E068C7" w:rsidRPr="00E068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ч.</w:t>
      </w:r>
    </w:p>
    <w:p w:rsidR="00900F4F" w:rsidRDefault="00900F4F" w:rsidP="00900F4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00F4F" w:rsidRDefault="00900F4F" w:rsidP="00900F4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00F4F" w:rsidRPr="00900F4F" w:rsidRDefault="00900F4F" w:rsidP="00900F4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</w:t>
      </w:r>
      <w:r w:rsidR="00673129" w:rsidRPr="0067312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Тематическое планирование</w:t>
      </w:r>
      <w:bookmarkStart w:id="1" w:name="_GoBack"/>
      <w:bookmarkEnd w:id="1"/>
    </w:p>
    <w:p w:rsidR="00C33A18" w:rsidRPr="00C33A18" w:rsidRDefault="00C33A18" w:rsidP="00C33A18">
      <w:pPr>
        <w:widowControl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33A1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6 класс</w:t>
      </w:r>
    </w:p>
    <w:p w:rsidR="00C33A18" w:rsidRPr="00C33A18" w:rsidRDefault="00C33A18" w:rsidP="00C33A18">
      <w:pPr>
        <w:widowControl/>
        <w:spacing w:after="200" w:line="276" w:lineRule="auto"/>
        <w:contextualSpacing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33A1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</w:t>
      </w:r>
    </w:p>
    <w:tbl>
      <w:tblPr>
        <w:tblStyle w:val="22"/>
        <w:tblW w:w="9226" w:type="dxa"/>
        <w:tblInd w:w="137" w:type="dxa"/>
        <w:tblLayout w:type="fixed"/>
        <w:tblLook w:val="04A0"/>
      </w:tblPr>
      <w:tblGrid>
        <w:gridCol w:w="1134"/>
        <w:gridCol w:w="6804"/>
        <w:gridCol w:w="1288"/>
      </w:tblGrid>
      <w:tr w:rsidR="00C33A18" w:rsidRPr="00C33A18" w:rsidTr="00153733">
        <w:tc>
          <w:tcPr>
            <w:tcW w:w="113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№п.п.</w:t>
            </w:r>
          </w:p>
        </w:tc>
        <w:tc>
          <w:tcPr>
            <w:tcW w:w="680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Наименование темы.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</w:t>
            </w:r>
          </w:p>
        </w:tc>
        <w:tc>
          <w:tcPr>
            <w:tcW w:w="1288" w:type="dxa"/>
          </w:tcPr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Колич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ство ч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сов.</w:t>
            </w:r>
          </w:p>
        </w:tc>
      </w:tr>
      <w:tr w:rsidR="00C33A18" w:rsidRPr="00C33A18" w:rsidTr="00153733">
        <w:tc>
          <w:tcPr>
            <w:tcW w:w="113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1.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2.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3.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4.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5.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6.</w:t>
            </w:r>
          </w:p>
        </w:tc>
        <w:tc>
          <w:tcPr>
            <w:tcW w:w="680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четверть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Изготовление изделия из деталей круглого сечения</w:t>
            </w:r>
          </w:p>
          <w:p w:rsid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Строгание. Разметка рейсмусом</w:t>
            </w:r>
          </w:p>
          <w:p w:rsidR="00116606" w:rsidRPr="00C33A18" w:rsidRDefault="0020507D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Резание </w:t>
            </w:r>
            <w:r w:rsidR="00116606">
              <w:rPr>
                <w:rFonts w:ascii="Times New Roman" w:eastAsia="Times New Roman" w:hAnsi="Times New Roman" w:cs="Times New Roman"/>
                <w:color w:val="auto"/>
              </w:rPr>
              <w:t xml:space="preserve"> ножовкой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 дереву</w:t>
            </w:r>
          </w:p>
          <w:p w:rsidR="00C33A18" w:rsidRPr="00C33A18" w:rsidRDefault="00116606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Практические упражнения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288" w:type="dxa"/>
          </w:tcPr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C33A18" w:rsidRPr="00C33A18" w:rsidRDefault="00116606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C33A18" w:rsidRPr="00C33A18" w:rsidRDefault="00116606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C33A18" w:rsidRPr="00C33A18" w:rsidRDefault="0020507D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C33A18" w:rsidRPr="00C33A18" w:rsidRDefault="0020507D" w:rsidP="00C33A18">
            <w:pPr>
              <w:ind w:left="11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30</w:t>
            </w:r>
            <w:r w:rsidR="00C33A18"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="00C33A18"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C33A18" w:rsidRPr="00C33A18" w:rsidTr="00153733">
        <w:trPr>
          <w:trHeight w:val="2398"/>
        </w:trPr>
        <w:tc>
          <w:tcPr>
            <w:tcW w:w="113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7.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8.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9.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10.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11.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680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четверть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20507D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  <w:p w:rsid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Сверление</w:t>
            </w:r>
            <w:r w:rsidR="00E853A9">
              <w:rPr>
                <w:rFonts w:ascii="Times New Roman" w:eastAsia="Times New Roman" w:hAnsi="Times New Roman" w:cs="Times New Roman"/>
                <w:color w:val="auto"/>
              </w:rPr>
              <w:t>. Сверлильный станок</w:t>
            </w:r>
          </w:p>
          <w:p w:rsidR="0020507D" w:rsidRPr="00C33A18" w:rsidRDefault="0020507D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Правка и гибка металла</w:t>
            </w:r>
          </w:p>
          <w:p w:rsidR="00C33A18" w:rsidRPr="00C33A18" w:rsidRDefault="0020507D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</w:t>
            </w:r>
            <w:r w:rsidR="00E853A9">
              <w:rPr>
                <w:rFonts w:ascii="Times New Roman" w:eastAsia="Times New Roman" w:hAnsi="Times New Roman" w:cs="Times New Roman"/>
                <w:color w:val="auto"/>
              </w:rPr>
              <w:t>еские упраж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нения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288" w:type="dxa"/>
          </w:tcPr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C33A18" w:rsidRPr="00C33A18" w:rsidRDefault="0020507D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  <w:p w:rsidR="00C33A18" w:rsidRPr="00C33A18" w:rsidRDefault="00C33A18" w:rsidP="0020507D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33A18" w:rsidRPr="00C33A18" w:rsidTr="00153733">
        <w:tc>
          <w:tcPr>
            <w:tcW w:w="113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  <w:p w:rsidR="00C33A18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12</w:t>
            </w:r>
            <w:r w:rsidR="00C33A18" w:rsidRPr="00C33A1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3A18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13.</w:t>
            </w:r>
          </w:p>
          <w:p w:rsidR="00C33A18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14</w:t>
            </w:r>
            <w:r w:rsidR="00C33A18" w:rsidRPr="00C33A1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3A18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15</w:t>
            </w:r>
            <w:r w:rsidR="00C33A18" w:rsidRPr="00C33A1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33A18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16</w:t>
            </w:r>
            <w:r w:rsidR="00C33A18" w:rsidRPr="00C33A1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056AE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17</w:t>
            </w:r>
          </w:p>
          <w:p w:rsid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18</w:t>
            </w:r>
          </w:p>
          <w:p w:rsidR="00C056AE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19</w:t>
            </w:r>
          </w:p>
        </w:tc>
        <w:tc>
          <w:tcPr>
            <w:tcW w:w="6804" w:type="dxa"/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III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четверть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  <w:p w:rsidR="00E853A9" w:rsidRPr="00C33A18" w:rsidRDefault="00E853A9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Сверление. Сверлильный станок</w:t>
            </w:r>
          </w:p>
          <w:p w:rsidR="00C33A18" w:rsidRPr="00C33A18" w:rsidRDefault="00E853A9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Угловое концевое соединение брусков вполдерева </w:t>
            </w:r>
          </w:p>
          <w:p w:rsidR="00C33A18" w:rsidRDefault="00E853A9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Криволинейное пиление</w:t>
            </w:r>
          </w:p>
          <w:p w:rsidR="00E853A9" w:rsidRDefault="00E853A9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Угловое серединное соединение на шип, одинарный сквозной</w:t>
            </w:r>
          </w:p>
          <w:p w:rsidR="00560BC0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Обработка криволинейной кромки</w:t>
            </w:r>
          </w:p>
          <w:p w:rsidR="00E853A9" w:rsidRDefault="00E853A9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Практические упражнения</w:t>
            </w:r>
          </w:p>
          <w:p w:rsidR="00C33A18" w:rsidRPr="00C33A18" w:rsidRDefault="00C33A18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Итого:</w:t>
            </w:r>
          </w:p>
        </w:tc>
        <w:tc>
          <w:tcPr>
            <w:tcW w:w="1288" w:type="dxa"/>
          </w:tcPr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</w:p>
          <w:p w:rsidR="00C33A18" w:rsidRPr="00C33A18" w:rsidRDefault="00C33A18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C33A18" w:rsidRPr="00C33A18" w:rsidRDefault="00E853A9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C33A18" w:rsidRPr="00C33A18" w:rsidRDefault="00E853A9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C33A18" w:rsidRPr="00C33A18" w:rsidRDefault="00E853A9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  <w:p w:rsidR="00C33A18" w:rsidRPr="00C33A18" w:rsidRDefault="00560BC0" w:rsidP="00560BC0">
            <w:pPr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6</w:t>
            </w:r>
          </w:p>
          <w:p w:rsidR="00C33A18" w:rsidRPr="00560BC0" w:rsidRDefault="00560BC0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0BC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C33A18" w:rsidRPr="00560BC0" w:rsidRDefault="00560BC0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0BC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560BC0" w:rsidRPr="00C33A18" w:rsidRDefault="00560BC0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0BC0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</w:tr>
      <w:tr w:rsidR="00C33A18" w:rsidRPr="00C33A18" w:rsidTr="00153733">
        <w:trPr>
          <w:trHeight w:val="2258"/>
        </w:trPr>
        <w:tc>
          <w:tcPr>
            <w:tcW w:w="1134" w:type="dxa"/>
            <w:tcBorders>
              <w:bottom w:val="single" w:sz="4" w:space="0" w:color="auto"/>
            </w:tcBorders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Pr="00C33A18" w:rsidRDefault="00C33A18" w:rsidP="00C056AE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20.</w:t>
            </w:r>
          </w:p>
          <w:p w:rsidR="00C33A18" w:rsidRPr="00C33A18" w:rsidRDefault="00C33A18" w:rsidP="00C056AE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C056A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33A18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22.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23.</w:t>
            </w:r>
          </w:p>
          <w:p w:rsid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24.</w:t>
            </w:r>
          </w:p>
          <w:p w:rsidR="00C056AE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25.</w:t>
            </w:r>
          </w:p>
          <w:p w:rsidR="00C056AE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26.</w:t>
            </w:r>
          </w:p>
          <w:p w:rsidR="00C056AE" w:rsidRPr="00C33A18" w:rsidRDefault="00C056AE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27.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IV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четверть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  <w:p w:rsidR="00560BC0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Резание металла ножовкой по металлу</w:t>
            </w:r>
          </w:p>
          <w:p w:rsidR="00560BC0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Правка и гибка металла</w:t>
            </w:r>
          </w:p>
          <w:p w:rsidR="00560BC0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Криволинейное пиление</w:t>
            </w:r>
          </w:p>
          <w:p w:rsidR="00560BC0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Работа с тонколистовым металлом</w:t>
            </w:r>
          </w:p>
          <w:p w:rsidR="00560BC0" w:rsidRPr="00C33A18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Правка и гибка металла</w:t>
            </w:r>
          </w:p>
          <w:p w:rsidR="00C33A18" w:rsidRPr="00C33A18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Практические упражнения</w:t>
            </w:r>
          </w:p>
          <w:p w:rsidR="00C33A18" w:rsidRPr="00C33A18" w:rsidRDefault="00560BC0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</w:t>
            </w: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3A18" w:rsidRPr="00560BC0" w:rsidRDefault="00C33A18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0BC0" w:rsidRPr="00560BC0" w:rsidRDefault="00560BC0" w:rsidP="00C33A18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560BC0"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560BC0" w:rsidRPr="00560BC0" w:rsidRDefault="00560BC0" w:rsidP="00560BC0">
            <w:pPr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="00A87AF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0BC0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A87AF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C33A18" w:rsidRPr="00C33A18" w:rsidTr="00153733">
        <w:trPr>
          <w:trHeight w:val="180"/>
        </w:trPr>
        <w:tc>
          <w:tcPr>
            <w:tcW w:w="1134" w:type="dxa"/>
            <w:tcBorders>
              <w:top w:val="single" w:sz="4" w:space="0" w:color="auto"/>
            </w:tcBorders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33A18" w:rsidRPr="00C33A18" w:rsidRDefault="00C33A18" w:rsidP="00C33A18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3A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Всего: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33A18" w:rsidRDefault="00C33A18" w:rsidP="00C33A18">
            <w:pPr>
              <w:ind w:left="113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87AF8" w:rsidRPr="00C33A18" w:rsidRDefault="00A87AF8" w:rsidP="00C33A18">
            <w:pPr>
              <w:ind w:left="11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132</w:t>
            </w:r>
          </w:p>
        </w:tc>
      </w:tr>
    </w:tbl>
    <w:p w:rsidR="00900F4F" w:rsidRDefault="00900F4F" w:rsidP="00840661">
      <w:pPr>
        <w:pStyle w:val="20"/>
        <w:shd w:val="clear" w:color="auto" w:fill="auto"/>
        <w:spacing w:after="507"/>
        <w:ind w:firstLine="0"/>
        <w:jc w:val="left"/>
      </w:pPr>
    </w:p>
    <w:p w:rsidR="00D30F3F" w:rsidRPr="00D30F3F" w:rsidRDefault="00D30F3F" w:rsidP="00D30F3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30F3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 класс</w:t>
      </w:r>
    </w:p>
    <w:p w:rsidR="00D30F3F" w:rsidRPr="00D30F3F" w:rsidRDefault="00D30F3F" w:rsidP="00D30F3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2"/>
        <w:tblW w:w="9572" w:type="dxa"/>
        <w:tblInd w:w="137" w:type="dxa"/>
        <w:tblLayout w:type="fixed"/>
        <w:tblLook w:val="04A0"/>
      </w:tblPr>
      <w:tblGrid>
        <w:gridCol w:w="1134"/>
        <w:gridCol w:w="6"/>
        <w:gridCol w:w="7215"/>
        <w:gridCol w:w="8"/>
        <w:gridCol w:w="1209"/>
      </w:tblGrid>
      <w:tr w:rsidR="00D30F3F" w:rsidRPr="00D30F3F" w:rsidTr="008B660E">
        <w:tc>
          <w:tcPr>
            <w:tcW w:w="1134" w:type="dxa"/>
          </w:tcPr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D30F3F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D30F3F">
              <w:rPr>
                <w:rFonts w:ascii="Times New Roman" w:hAnsi="Times New Roman" w:cs="Times New Roman"/>
                <w:color w:val="auto"/>
              </w:rPr>
              <w:t>/п.</w:t>
            </w:r>
          </w:p>
        </w:tc>
        <w:tc>
          <w:tcPr>
            <w:tcW w:w="7229" w:type="dxa"/>
            <w:gridSpan w:val="3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                  Наименование  темы      </w:t>
            </w:r>
          </w:p>
        </w:tc>
        <w:tc>
          <w:tcPr>
            <w:tcW w:w="1209" w:type="dxa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Колич</w:t>
            </w:r>
            <w:r w:rsidRPr="00D30F3F">
              <w:rPr>
                <w:rFonts w:ascii="Times New Roman" w:hAnsi="Times New Roman" w:cs="Times New Roman"/>
                <w:color w:val="auto"/>
              </w:rPr>
              <w:t>е</w:t>
            </w:r>
            <w:r w:rsidRPr="00D30F3F">
              <w:rPr>
                <w:rFonts w:ascii="Times New Roman" w:hAnsi="Times New Roman" w:cs="Times New Roman"/>
                <w:color w:val="auto"/>
              </w:rPr>
              <w:t>ство ч</w:t>
            </w:r>
            <w:r w:rsidRPr="00D30F3F">
              <w:rPr>
                <w:rFonts w:ascii="Times New Roman" w:hAnsi="Times New Roman" w:cs="Times New Roman"/>
                <w:color w:val="auto"/>
              </w:rPr>
              <w:t>а</w:t>
            </w:r>
            <w:r w:rsidRPr="00D30F3F">
              <w:rPr>
                <w:rFonts w:ascii="Times New Roman" w:hAnsi="Times New Roman" w:cs="Times New Roman"/>
                <w:color w:val="auto"/>
              </w:rPr>
              <w:t>сов</w:t>
            </w:r>
          </w:p>
        </w:tc>
      </w:tr>
      <w:tr w:rsidR="00D30F3F" w:rsidRPr="00D30F3F" w:rsidTr="008B660E">
        <w:tc>
          <w:tcPr>
            <w:tcW w:w="1134" w:type="dxa"/>
          </w:tcPr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2.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3.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4. 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5.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7229" w:type="dxa"/>
            <w:gridSpan w:val="3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="00A87AF8">
              <w:rPr>
                <w:rFonts w:ascii="Times New Roman" w:hAnsi="Times New Roman" w:cs="Times New Roman"/>
                <w:b/>
                <w:color w:val="auto"/>
              </w:rPr>
              <w:t xml:space="preserve">  четверть</w:t>
            </w:r>
            <w:proofErr w:type="gramEnd"/>
            <w:r w:rsidR="00A87AF8">
              <w:rPr>
                <w:rFonts w:ascii="Times New Roman" w:hAnsi="Times New Roman" w:cs="Times New Roman"/>
                <w:b/>
                <w:color w:val="auto"/>
              </w:rPr>
              <w:t xml:space="preserve">  (38 час.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Вводное занятие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Фугование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Геометрическая резьба по дереву</w:t>
            </w:r>
          </w:p>
          <w:p w:rsidR="00D30F3F" w:rsidRPr="00D30F3F" w:rsidRDefault="00A87AF8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Практические </w:t>
            </w:r>
            <w:r w:rsidR="00D30F3F" w:rsidRPr="00D30F3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упражнения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Самостоятельная работа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209" w:type="dxa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D30F3F" w:rsidRPr="00D30F3F" w:rsidRDefault="00A87AF8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12</w:t>
            </w:r>
          </w:p>
          <w:p w:rsidR="00D30F3F" w:rsidRPr="00D30F3F" w:rsidRDefault="00A87AF8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16</w:t>
            </w:r>
          </w:p>
          <w:p w:rsidR="00D30F3F" w:rsidRPr="00D30F3F" w:rsidRDefault="00A87AF8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6</w:t>
            </w:r>
          </w:p>
          <w:p w:rsidR="00D30F3F" w:rsidRPr="00D30F3F" w:rsidRDefault="00A87AF8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88255A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D30F3F" w:rsidRPr="00D30F3F" w:rsidTr="008B660E">
        <w:tc>
          <w:tcPr>
            <w:tcW w:w="1134" w:type="dxa"/>
          </w:tcPr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C056A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8B660E">
              <w:rPr>
                <w:rFonts w:ascii="Times New Roman" w:hAnsi="Times New Roman" w:cs="Times New Roman"/>
                <w:color w:val="auto"/>
              </w:rPr>
              <w:t>6.</w:t>
            </w:r>
          </w:p>
          <w:p w:rsidR="00D30F3F" w:rsidRPr="00D30F3F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7.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D30F3F" w:rsidRPr="00D30F3F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8.</w:t>
            </w:r>
          </w:p>
          <w:p w:rsidR="00D30F3F" w:rsidRPr="00D30F3F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9.</w:t>
            </w:r>
          </w:p>
          <w:p w:rsidR="00D30F3F" w:rsidRPr="00D30F3F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10.</w:t>
            </w:r>
          </w:p>
          <w:p w:rsidR="008B660E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11.</w:t>
            </w:r>
          </w:p>
          <w:p w:rsidR="008B660E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12.</w:t>
            </w:r>
          </w:p>
          <w:p w:rsid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B660E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8B660E" w:rsidRPr="00D30F3F" w:rsidRDefault="008B660E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A87AF8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87AF8">
              <w:rPr>
                <w:rFonts w:ascii="Times New Roman" w:hAnsi="Times New Roman" w:cs="Times New Roman"/>
                <w:b/>
                <w:color w:val="auto"/>
              </w:rPr>
              <w:t>35 час.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Вводное занятие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Опиливание плоскостей, сопряженных под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внешним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и внутренними углами</w:t>
            </w:r>
          </w:p>
          <w:p w:rsidR="00D30F3F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Токарное дело: Обтачивание ступенчатого валика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Нарезание резьбы вручную</w:t>
            </w:r>
          </w:p>
          <w:p w:rsidR="00C056AE" w:rsidRPr="00D30F3F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Токарное дело: вытачивание наружной канавки, отрезание</w:t>
            </w:r>
          </w:p>
          <w:p w:rsidR="00D30F3F" w:rsidRPr="00D30F3F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Практические упражнения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Самостоятельная работа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209" w:type="dxa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  <w:p w:rsidR="00C056AE" w:rsidRDefault="00C056A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  <w:p w:rsidR="00A87AF8" w:rsidRPr="00D30F3F" w:rsidRDefault="00D30F3F" w:rsidP="008B660E">
            <w:pPr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0F3F" w:rsidRPr="00D30F3F" w:rsidTr="008B660E">
        <w:tc>
          <w:tcPr>
            <w:tcW w:w="1134" w:type="dxa"/>
          </w:tcPr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13.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14.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15.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16.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17.</w:t>
            </w:r>
          </w:p>
        </w:tc>
        <w:tc>
          <w:tcPr>
            <w:tcW w:w="7229" w:type="dxa"/>
            <w:gridSpan w:val="3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8B660E">
              <w:rPr>
                <w:rFonts w:ascii="Times New Roman" w:hAnsi="Times New Roman" w:cs="Times New Roman"/>
                <w:b/>
                <w:color w:val="auto"/>
              </w:rPr>
              <w:t>(48 час.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Вводное занятие.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Обработка деталей из древесины твердых пород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Угловое концевое соединение на ус со встав</w:t>
            </w:r>
            <w:r w:rsidR="008B660E">
              <w:rPr>
                <w:rFonts w:ascii="Times New Roman" w:hAnsi="Times New Roman" w:cs="Times New Roman"/>
                <w:color w:val="auto"/>
              </w:rPr>
              <w:t>ным плоским шипом сквозным УК-4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Круглые лесоматериалы</w:t>
            </w:r>
          </w:p>
          <w:p w:rsid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Практические  упражнения</w:t>
            </w:r>
          </w:p>
          <w:p w:rsidR="008B660E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Самостоятельная работа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209" w:type="dxa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8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13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7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8B660E">
              <w:rPr>
                <w:rFonts w:ascii="Times New Roman" w:hAnsi="Times New Roman" w:cs="Times New Roman"/>
                <w:color w:val="auto"/>
              </w:rPr>
              <w:t>16</w:t>
            </w:r>
          </w:p>
          <w:p w:rsidR="008B660E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2</w:t>
            </w:r>
          </w:p>
          <w:p w:rsidR="0088255A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0F3F" w:rsidRPr="00D30F3F" w:rsidTr="008B660E">
        <w:tc>
          <w:tcPr>
            <w:tcW w:w="1134" w:type="dxa"/>
            <w:tcBorders>
              <w:right w:val="single" w:sz="4" w:space="0" w:color="auto"/>
            </w:tcBorders>
          </w:tcPr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18.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19.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20.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21.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22.</w:t>
            </w:r>
          </w:p>
          <w:p w:rsidR="00D30F3F" w:rsidRPr="00D30F3F" w:rsidRDefault="00D30F3F" w:rsidP="008B660E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23.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8B660E">
              <w:rPr>
                <w:rFonts w:ascii="Times New Roman" w:hAnsi="Times New Roman" w:cs="Times New Roman"/>
                <w:b/>
                <w:color w:val="auto"/>
              </w:rPr>
              <w:t>(43 час.</w:t>
            </w:r>
            <w:r w:rsidRPr="00D30F3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>Вводное занятие</w:t>
            </w:r>
          </w:p>
          <w:p w:rsidR="008B660E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Изготовление контрольных инструментов</w:t>
            </w:r>
          </w:p>
          <w:p w:rsidR="008B660E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Изготовление и ремонт хозяйственного инвентаря</w:t>
            </w:r>
          </w:p>
          <w:p w:rsidR="008B660E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Токарное дело: сверление на токарном станке</w:t>
            </w:r>
          </w:p>
          <w:p w:rsidR="008B660E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Обработка металла резанием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Практические упражнения</w:t>
            </w:r>
          </w:p>
          <w:p w:rsid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Самостоятельная работа</w:t>
            </w:r>
          </w:p>
          <w:p w:rsidR="0088255A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Итого: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9" w:type="dxa"/>
          </w:tcPr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6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7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7</w:t>
            </w:r>
          </w:p>
          <w:p w:rsidR="00D30F3F" w:rsidRP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8B660E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D30F3F" w:rsidRPr="00D30F3F" w:rsidRDefault="008B660E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16</w:t>
            </w:r>
          </w:p>
          <w:p w:rsidR="00D30F3F" w:rsidRDefault="00D30F3F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30F3F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8B660E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88255A" w:rsidRPr="00D30F3F" w:rsidRDefault="0088255A" w:rsidP="008B660E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43</w:t>
            </w:r>
          </w:p>
        </w:tc>
      </w:tr>
      <w:tr w:rsidR="008B660E" w:rsidTr="008B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140" w:type="dxa"/>
            <w:gridSpan w:val="2"/>
          </w:tcPr>
          <w:p w:rsidR="008B660E" w:rsidRDefault="008B660E" w:rsidP="008B660E">
            <w:pPr>
              <w:tabs>
                <w:tab w:val="left" w:pos="480"/>
              </w:tabs>
              <w:suppressAutoHyphens/>
              <w:autoSpaceDN w:val="0"/>
              <w:ind w:left="-29" w:firstLine="227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</w:p>
        </w:tc>
        <w:tc>
          <w:tcPr>
            <w:tcW w:w="7215" w:type="dxa"/>
          </w:tcPr>
          <w:p w:rsidR="008B660E" w:rsidRDefault="008B660E" w:rsidP="008B660E">
            <w:pPr>
              <w:tabs>
                <w:tab w:val="left" w:pos="480"/>
              </w:tabs>
              <w:suppressAutoHyphens/>
              <w:autoSpaceDN w:val="0"/>
              <w:ind w:left="-29" w:firstLine="227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                             Всего</w:t>
            </w:r>
            <w:r w:rsidR="00BE5366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1217" w:type="dxa"/>
            <w:gridSpan w:val="2"/>
          </w:tcPr>
          <w:p w:rsidR="008B660E" w:rsidRDefault="00BE5366" w:rsidP="008B660E">
            <w:pPr>
              <w:tabs>
                <w:tab w:val="left" w:pos="480"/>
              </w:tabs>
              <w:suppressAutoHyphens/>
              <w:autoSpaceDN w:val="0"/>
              <w:ind w:left="-29" w:firstLine="227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164</w:t>
            </w:r>
          </w:p>
        </w:tc>
      </w:tr>
    </w:tbl>
    <w:p w:rsidR="00D30F3F" w:rsidRPr="00D30F3F" w:rsidRDefault="00D30F3F" w:rsidP="00D30F3F">
      <w:pPr>
        <w:widowControl/>
        <w:rPr>
          <w:rFonts w:ascii="Times New Roman" w:eastAsia="Times New Roman" w:hAnsi="Times New Roman" w:cs="Times New Roman"/>
          <w:color w:val="C00000"/>
          <w:lang w:bidi="ar-SA"/>
        </w:rPr>
      </w:pPr>
    </w:p>
    <w:sectPr w:rsidR="00D30F3F" w:rsidRPr="00D30F3F" w:rsidSect="00900F4F">
      <w:pgSz w:w="11900" w:h="16840"/>
      <w:pgMar w:top="426" w:right="1105" w:bottom="1131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46" w:rsidRDefault="008C4846">
      <w:r>
        <w:separator/>
      </w:r>
    </w:p>
  </w:endnote>
  <w:endnote w:type="continuationSeparator" w:id="0">
    <w:p w:rsidR="008C4846" w:rsidRDefault="008C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46" w:rsidRDefault="008C4846"/>
  </w:footnote>
  <w:footnote w:type="continuationSeparator" w:id="0">
    <w:p w:rsidR="008C4846" w:rsidRDefault="008C4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0E7"/>
    <w:multiLevelType w:val="hybridMultilevel"/>
    <w:tmpl w:val="08BC5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767"/>
    <w:multiLevelType w:val="multilevel"/>
    <w:tmpl w:val="6FB84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1771C"/>
    <w:multiLevelType w:val="multilevel"/>
    <w:tmpl w:val="720EECF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363F1"/>
    <w:multiLevelType w:val="multilevel"/>
    <w:tmpl w:val="C7B85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04FD3"/>
    <w:multiLevelType w:val="hybridMultilevel"/>
    <w:tmpl w:val="1104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7B38"/>
    <w:multiLevelType w:val="hybridMultilevel"/>
    <w:tmpl w:val="FE14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B2168A"/>
    <w:multiLevelType w:val="multilevel"/>
    <w:tmpl w:val="C2D2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96FC5"/>
    <w:multiLevelType w:val="multilevel"/>
    <w:tmpl w:val="611E5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857E5"/>
    <w:multiLevelType w:val="hybridMultilevel"/>
    <w:tmpl w:val="31D2A0A2"/>
    <w:lvl w:ilvl="0" w:tplc="035AD6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8811CC"/>
    <w:multiLevelType w:val="hybridMultilevel"/>
    <w:tmpl w:val="E390B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E437F"/>
    <w:multiLevelType w:val="hybridMultilevel"/>
    <w:tmpl w:val="4E1E4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4532B"/>
    <w:multiLevelType w:val="hybridMultilevel"/>
    <w:tmpl w:val="6E68F7B8"/>
    <w:lvl w:ilvl="0" w:tplc="9CF26DEC">
      <w:start w:val="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0" w:hanging="360"/>
      </w:pPr>
    </w:lvl>
    <w:lvl w:ilvl="2" w:tplc="0419001B" w:tentative="1">
      <w:start w:val="1"/>
      <w:numFmt w:val="lowerRoman"/>
      <w:lvlText w:val="%3."/>
      <w:lvlJc w:val="right"/>
      <w:pPr>
        <w:ind w:left="6280" w:hanging="180"/>
      </w:pPr>
    </w:lvl>
    <w:lvl w:ilvl="3" w:tplc="0419000F" w:tentative="1">
      <w:start w:val="1"/>
      <w:numFmt w:val="decimal"/>
      <w:lvlText w:val="%4."/>
      <w:lvlJc w:val="left"/>
      <w:pPr>
        <w:ind w:left="7000" w:hanging="360"/>
      </w:pPr>
    </w:lvl>
    <w:lvl w:ilvl="4" w:tplc="04190019" w:tentative="1">
      <w:start w:val="1"/>
      <w:numFmt w:val="lowerLetter"/>
      <w:lvlText w:val="%5."/>
      <w:lvlJc w:val="left"/>
      <w:pPr>
        <w:ind w:left="7720" w:hanging="360"/>
      </w:pPr>
    </w:lvl>
    <w:lvl w:ilvl="5" w:tplc="0419001B" w:tentative="1">
      <w:start w:val="1"/>
      <w:numFmt w:val="lowerRoman"/>
      <w:lvlText w:val="%6."/>
      <w:lvlJc w:val="right"/>
      <w:pPr>
        <w:ind w:left="8440" w:hanging="180"/>
      </w:pPr>
    </w:lvl>
    <w:lvl w:ilvl="6" w:tplc="0419000F" w:tentative="1">
      <w:start w:val="1"/>
      <w:numFmt w:val="decimal"/>
      <w:lvlText w:val="%7."/>
      <w:lvlJc w:val="left"/>
      <w:pPr>
        <w:ind w:left="9160" w:hanging="360"/>
      </w:pPr>
    </w:lvl>
    <w:lvl w:ilvl="7" w:tplc="04190019" w:tentative="1">
      <w:start w:val="1"/>
      <w:numFmt w:val="lowerLetter"/>
      <w:lvlText w:val="%8."/>
      <w:lvlJc w:val="left"/>
      <w:pPr>
        <w:ind w:left="9880" w:hanging="360"/>
      </w:pPr>
    </w:lvl>
    <w:lvl w:ilvl="8" w:tplc="0419001B" w:tentative="1">
      <w:start w:val="1"/>
      <w:numFmt w:val="lowerRoman"/>
      <w:lvlText w:val="%9."/>
      <w:lvlJc w:val="right"/>
      <w:pPr>
        <w:ind w:left="106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21B3"/>
    <w:rsid w:val="00116606"/>
    <w:rsid w:val="0020507D"/>
    <w:rsid w:val="00231A8F"/>
    <w:rsid w:val="00320818"/>
    <w:rsid w:val="00320B8F"/>
    <w:rsid w:val="003817EA"/>
    <w:rsid w:val="00560BC0"/>
    <w:rsid w:val="00673129"/>
    <w:rsid w:val="0068792F"/>
    <w:rsid w:val="00840661"/>
    <w:rsid w:val="00882496"/>
    <w:rsid w:val="0088255A"/>
    <w:rsid w:val="00892F2C"/>
    <w:rsid w:val="008B660E"/>
    <w:rsid w:val="008C4846"/>
    <w:rsid w:val="00900F4F"/>
    <w:rsid w:val="0091716E"/>
    <w:rsid w:val="00A121B3"/>
    <w:rsid w:val="00A62D58"/>
    <w:rsid w:val="00A87AF8"/>
    <w:rsid w:val="00AF3FB2"/>
    <w:rsid w:val="00BE5366"/>
    <w:rsid w:val="00C056AE"/>
    <w:rsid w:val="00C33A18"/>
    <w:rsid w:val="00D30F3F"/>
    <w:rsid w:val="00D6565D"/>
    <w:rsid w:val="00E0037C"/>
    <w:rsid w:val="00E068C7"/>
    <w:rsid w:val="00E56308"/>
    <w:rsid w:val="00E8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6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6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65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6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6pt">
    <w:name w:val="Основной текст (3) + 16 pt;Курсив"/>
    <w:basedOn w:val="3"/>
    <w:rsid w:val="00D65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ArialNarrow21pt">
    <w:name w:val="Основной текст (3) + Arial Narrow;21 pt;Не полужирный;Курсив"/>
    <w:basedOn w:val="3"/>
    <w:rsid w:val="00D6565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D65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D65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56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sid w:val="00D65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D6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D65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6565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6565D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6565D"/>
    <w:pPr>
      <w:shd w:val="clear" w:color="auto" w:fill="FFFFFF"/>
      <w:spacing w:before="360" w:line="50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6565D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47">
    <w:name w:val="c47"/>
    <w:basedOn w:val="a"/>
    <w:rsid w:val="00E068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2">
    <w:name w:val="c32"/>
    <w:basedOn w:val="a0"/>
    <w:rsid w:val="00E068C7"/>
  </w:style>
  <w:style w:type="character" w:customStyle="1" w:styleId="c0">
    <w:name w:val="c0"/>
    <w:basedOn w:val="a0"/>
    <w:rsid w:val="00E068C7"/>
  </w:style>
  <w:style w:type="table" w:customStyle="1" w:styleId="12">
    <w:name w:val="Сетка таблицы1"/>
    <w:basedOn w:val="a1"/>
    <w:next w:val="a4"/>
    <w:uiPriority w:val="59"/>
    <w:rsid w:val="00C33A18"/>
    <w:pPr>
      <w:widowControl/>
      <w:ind w:left="-1559"/>
    </w:pPr>
    <w:rPr>
      <w:rFonts w:ascii="Arial" w:eastAsiaTheme="minorHAnsi" w:hAnsi="Arial" w:cs="Arial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C33A18"/>
    <w:pPr>
      <w:widowControl/>
      <w:ind w:left="-1559"/>
    </w:pPr>
    <w:rPr>
      <w:rFonts w:ascii="Arial" w:eastAsiaTheme="minorHAnsi" w:hAnsi="Arial" w:cs="Arial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F2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10</cp:revision>
  <dcterms:created xsi:type="dcterms:W3CDTF">2019-09-10T18:47:00Z</dcterms:created>
  <dcterms:modified xsi:type="dcterms:W3CDTF">2021-12-19T03:26:00Z</dcterms:modified>
</cp:coreProperties>
</file>