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2F72" w14:textId="77777777" w:rsidR="00D13E7F" w:rsidRDefault="00D13E7F" w:rsidP="00FC2F03">
      <w:pPr>
        <w:pStyle w:val="5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14:paraId="44F117D5" w14:textId="77777777" w:rsidR="00F659AC" w:rsidRPr="007B23D8" w:rsidRDefault="00D13E7F" w:rsidP="0096583B">
      <w:pPr>
        <w:pStyle w:val="5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84EA4B" wp14:editId="771D065A">
            <wp:extent cx="6012180" cy="9037320"/>
            <wp:effectExtent l="0" t="0" r="0" b="0"/>
            <wp:docPr id="1" name="Рисунок 1" descr="C:\Users\Валерия\Pictures\2019-06-06 Программа развития титул\Программа развития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Pictures\2019-06-06 Программа развития титул\Программа развития 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84" cy="90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AC" w:rsidRPr="007B23D8">
        <w:rPr>
          <w:sz w:val="28"/>
          <w:szCs w:val="28"/>
        </w:rPr>
        <w:br w:type="page"/>
      </w:r>
    </w:p>
    <w:p w14:paraId="702C241D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818"/>
      </w:tblGrid>
      <w:tr w:rsidR="00DC6E3C" w14:paraId="0D89B764" w14:textId="77777777" w:rsidTr="006F2211">
        <w:tc>
          <w:tcPr>
            <w:tcW w:w="959" w:type="dxa"/>
          </w:tcPr>
          <w:p w14:paraId="68724F4A" w14:textId="77777777" w:rsidR="00DC6E3C" w:rsidRPr="006F2211" w:rsidRDefault="00DC6E3C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0458B350" w14:textId="77777777" w:rsidR="00DC6E3C" w:rsidRPr="00DC6E3C" w:rsidRDefault="006F2211" w:rsidP="006F2211">
            <w:pPr>
              <w:pStyle w:val="5"/>
              <w:shd w:val="clear" w:color="auto" w:fill="auto"/>
              <w:tabs>
                <w:tab w:val="left" w:pos="619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Введение </w:t>
            </w:r>
          </w:p>
        </w:tc>
        <w:tc>
          <w:tcPr>
            <w:tcW w:w="818" w:type="dxa"/>
          </w:tcPr>
          <w:p w14:paraId="59E3A6FA" w14:textId="77777777" w:rsidR="00DC6E3C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F2211" w14:paraId="197D5550" w14:textId="77777777" w:rsidTr="006F2211">
        <w:tc>
          <w:tcPr>
            <w:tcW w:w="959" w:type="dxa"/>
          </w:tcPr>
          <w:p w14:paraId="774D2063" w14:textId="77777777" w:rsidR="006F2211" w:rsidRPr="006F2211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080" w:type="dxa"/>
          </w:tcPr>
          <w:p w14:paraId="64E0647B" w14:textId="77777777" w:rsidR="006F2211" w:rsidRPr="00DC6E3C" w:rsidRDefault="006F2211" w:rsidP="006F2211">
            <w:pPr>
              <w:pStyle w:val="5"/>
              <w:shd w:val="clear" w:color="auto" w:fill="auto"/>
              <w:tabs>
                <w:tab w:val="left" w:pos="619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r w:rsidRPr="00DC6E3C">
              <w:rPr>
                <w:sz w:val="28"/>
                <w:szCs w:val="28"/>
                <w:lang w:val="ru-RU"/>
              </w:rPr>
              <w:t>Теоретические основы управле</w:t>
            </w:r>
            <w:r w:rsidRPr="007B23D8">
              <w:rPr>
                <w:rStyle w:val="12"/>
                <w:sz w:val="28"/>
                <w:szCs w:val="28"/>
                <w:u w:val="none"/>
              </w:rPr>
              <w:t>ния</w:t>
            </w:r>
            <w:r w:rsidRPr="00DC6E3C">
              <w:rPr>
                <w:sz w:val="28"/>
                <w:szCs w:val="28"/>
                <w:lang w:val="ru-RU"/>
              </w:rPr>
              <w:t xml:space="preserve"> развитием образовательной организации</w:t>
            </w:r>
          </w:p>
        </w:tc>
        <w:tc>
          <w:tcPr>
            <w:tcW w:w="818" w:type="dxa"/>
          </w:tcPr>
          <w:p w14:paraId="0F7BBFE4" w14:textId="77777777" w:rsidR="006F2211" w:rsidRPr="006F2211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F2211" w14:paraId="5F5DA0E6" w14:textId="77777777" w:rsidTr="006F2211">
        <w:tc>
          <w:tcPr>
            <w:tcW w:w="959" w:type="dxa"/>
          </w:tcPr>
          <w:p w14:paraId="783E9C7A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8080" w:type="dxa"/>
          </w:tcPr>
          <w:p w14:paraId="1505D9ED" w14:textId="77777777" w:rsidR="006F2211" w:rsidRPr="00DC6E3C" w:rsidRDefault="006F2211" w:rsidP="006F2211">
            <w:pPr>
              <w:pStyle w:val="5"/>
              <w:shd w:val="clear" w:color="auto" w:fill="auto"/>
              <w:tabs>
                <w:tab w:val="left" w:pos="614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r w:rsidRPr="00DC6E3C">
              <w:rPr>
                <w:sz w:val="28"/>
                <w:szCs w:val="28"/>
                <w:lang w:val="ru-RU"/>
              </w:rPr>
              <w:t>Теоретическое обоснование структуры и содержания программы развития образовательной организации</w:t>
            </w:r>
          </w:p>
        </w:tc>
        <w:tc>
          <w:tcPr>
            <w:tcW w:w="818" w:type="dxa"/>
          </w:tcPr>
          <w:p w14:paraId="1C861844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F2211" w14:paraId="33EC5280" w14:textId="77777777" w:rsidTr="006F2211">
        <w:tc>
          <w:tcPr>
            <w:tcW w:w="959" w:type="dxa"/>
          </w:tcPr>
          <w:p w14:paraId="25F27A3D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1.2. </w:t>
            </w:r>
          </w:p>
        </w:tc>
        <w:tc>
          <w:tcPr>
            <w:tcW w:w="8080" w:type="dxa"/>
          </w:tcPr>
          <w:p w14:paraId="6248321A" w14:textId="77777777" w:rsidR="006F2211" w:rsidRPr="006F2211" w:rsidRDefault="006F2211" w:rsidP="006F2211">
            <w:pPr>
              <w:pStyle w:val="5"/>
              <w:shd w:val="clear" w:color="auto" w:fill="auto"/>
              <w:tabs>
                <w:tab w:val="left" w:pos="614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r w:rsidRPr="006F2211">
              <w:rPr>
                <w:sz w:val="28"/>
                <w:szCs w:val="28"/>
                <w:lang w:val="ru-RU"/>
              </w:rPr>
              <w:t>Информационная  справк</w:t>
            </w:r>
            <w:r w:rsidR="007E031B">
              <w:rPr>
                <w:sz w:val="28"/>
                <w:szCs w:val="28"/>
                <w:lang w:val="ru-RU"/>
              </w:rPr>
              <w:t>а об образовательном учреждении</w:t>
            </w:r>
          </w:p>
        </w:tc>
        <w:tc>
          <w:tcPr>
            <w:tcW w:w="818" w:type="dxa"/>
          </w:tcPr>
          <w:p w14:paraId="06B6F547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6F2211" w14:paraId="408B5A9E" w14:textId="77777777" w:rsidTr="006F2211">
        <w:trPr>
          <w:trHeight w:val="323"/>
        </w:trPr>
        <w:tc>
          <w:tcPr>
            <w:tcW w:w="959" w:type="dxa"/>
          </w:tcPr>
          <w:p w14:paraId="0C25CAB3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080" w:type="dxa"/>
          </w:tcPr>
          <w:p w14:paraId="20DDF279" w14:textId="77777777" w:rsidR="006F2211" w:rsidRPr="00DC6E3C" w:rsidRDefault="006F2211" w:rsidP="006F2211">
            <w:pPr>
              <w:pStyle w:val="5"/>
              <w:shd w:val="clear" w:color="auto" w:fill="auto"/>
              <w:tabs>
                <w:tab w:val="left" w:pos="706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r w:rsidRPr="00DC6E3C">
              <w:rPr>
                <w:sz w:val="28"/>
                <w:szCs w:val="28"/>
                <w:lang w:val="ru-RU"/>
              </w:rPr>
              <w:t xml:space="preserve">Программа развития КГБОУ «Дудинская школа - </w:t>
            </w:r>
            <w:r w:rsidRPr="007B23D8">
              <w:rPr>
                <w:rStyle w:val="12"/>
                <w:sz w:val="28"/>
                <w:szCs w:val="28"/>
                <w:u w:val="none"/>
              </w:rPr>
              <w:t>ин</w:t>
            </w:r>
            <w:r w:rsidRPr="00DC6E3C">
              <w:rPr>
                <w:sz w:val="28"/>
                <w:szCs w:val="28"/>
                <w:lang w:val="ru-RU"/>
              </w:rPr>
              <w:t xml:space="preserve">тернат» </w:t>
            </w:r>
          </w:p>
        </w:tc>
        <w:tc>
          <w:tcPr>
            <w:tcW w:w="818" w:type="dxa"/>
          </w:tcPr>
          <w:p w14:paraId="7DABBD55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6F2211" w14:paraId="3DCD01CB" w14:textId="77777777" w:rsidTr="006F2211">
        <w:tc>
          <w:tcPr>
            <w:tcW w:w="959" w:type="dxa"/>
          </w:tcPr>
          <w:p w14:paraId="3D20393D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2.1. </w:t>
            </w:r>
          </w:p>
        </w:tc>
        <w:tc>
          <w:tcPr>
            <w:tcW w:w="8080" w:type="dxa"/>
          </w:tcPr>
          <w:p w14:paraId="1840AAD6" w14:textId="77777777" w:rsidR="006F2211" w:rsidRPr="00DC6E3C" w:rsidRDefault="006F2211" w:rsidP="006F2211">
            <w:pPr>
              <w:pStyle w:val="5"/>
              <w:shd w:val="clear" w:color="auto" w:fill="auto"/>
              <w:tabs>
                <w:tab w:val="left" w:pos="629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r w:rsidRPr="00DC6E3C">
              <w:rPr>
                <w:sz w:val="28"/>
                <w:szCs w:val="28"/>
                <w:lang w:val="ru-RU"/>
              </w:rPr>
              <w:t>Разработка про</w:t>
            </w:r>
            <w:r w:rsidR="00AA1B67">
              <w:rPr>
                <w:sz w:val="28"/>
                <w:szCs w:val="28"/>
                <w:lang w:val="ru-RU"/>
              </w:rPr>
              <w:t>ектов П</w:t>
            </w:r>
            <w:r w:rsidRPr="00DC6E3C">
              <w:rPr>
                <w:sz w:val="28"/>
                <w:szCs w:val="28"/>
                <w:lang w:val="ru-RU"/>
              </w:rPr>
              <w:t>рограммы развития КГБОУ «Дудинская школа - интернат»</w:t>
            </w:r>
          </w:p>
        </w:tc>
        <w:tc>
          <w:tcPr>
            <w:tcW w:w="818" w:type="dxa"/>
          </w:tcPr>
          <w:p w14:paraId="03E686C6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6F2211" w14:paraId="32C47228" w14:textId="77777777" w:rsidTr="006F2211">
        <w:tc>
          <w:tcPr>
            <w:tcW w:w="959" w:type="dxa"/>
          </w:tcPr>
          <w:p w14:paraId="7CCA947F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2.1.1. </w:t>
            </w:r>
          </w:p>
        </w:tc>
        <w:tc>
          <w:tcPr>
            <w:tcW w:w="8080" w:type="dxa"/>
          </w:tcPr>
          <w:p w14:paraId="02AFBE7B" w14:textId="77777777" w:rsidR="006F2211" w:rsidRPr="007E031B" w:rsidRDefault="006F2211" w:rsidP="006F2211">
            <w:pPr>
              <w:pStyle w:val="5"/>
              <w:shd w:val="clear" w:color="auto" w:fill="auto"/>
              <w:tabs>
                <w:tab w:val="left" w:pos="994"/>
              </w:tabs>
              <w:spacing w:after="0" w:line="240" w:lineRule="auto"/>
              <w:ind w:right="20" w:firstLine="0"/>
              <w:jc w:val="both"/>
              <w:rPr>
                <w:sz w:val="28"/>
                <w:szCs w:val="28"/>
                <w:lang w:val="ru-RU"/>
              </w:rPr>
            </w:pPr>
            <w:r w:rsidRPr="006F2211">
              <w:rPr>
                <w:sz w:val="28"/>
                <w:szCs w:val="28"/>
                <w:lang w:val="ru-RU"/>
              </w:rPr>
              <w:t xml:space="preserve">Переход на Федеральные Государственные Образовательные Стандарты образования обучающихся с умственной отсталостью </w:t>
            </w:r>
            <w:r w:rsidR="007E031B">
              <w:rPr>
                <w:sz w:val="28"/>
                <w:szCs w:val="28"/>
              </w:rPr>
              <w:t>(</w:t>
            </w:r>
            <w:proofErr w:type="spellStart"/>
            <w:r w:rsidR="007E031B">
              <w:rPr>
                <w:sz w:val="28"/>
                <w:szCs w:val="28"/>
              </w:rPr>
              <w:t>интеллектуальными</w:t>
            </w:r>
            <w:proofErr w:type="spellEnd"/>
            <w:r w:rsidR="007E031B">
              <w:rPr>
                <w:sz w:val="28"/>
                <w:szCs w:val="28"/>
              </w:rPr>
              <w:t xml:space="preserve"> </w:t>
            </w:r>
            <w:proofErr w:type="spellStart"/>
            <w:r w:rsidR="007E031B">
              <w:rPr>
                <w:sz w:val="28"/>
                <w:szCs w:val="28"/>
              </w:rPr>
              <w:t>нарушениями</w:t>
            </w:r>
            <w:proofErr w:type="spellEnd"/>
            <w:r w:rsidR="007E031B">
              <w:rPr>
                <w:sz w:val="28"/>
                <w:szCs w:val="28"/>
              </w:rPr>
              <w:t>)</w:t>
            </w:r>
          </w:p>
        </w:tc>
        <w:tc>
          <w:tcPr>
            <w:tcW w:w="818" w:type="dxa"/>
          </w:tcPr>
          <w:p w14:paraId="2B2B2F5B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6F2211" w14:paraId="5589843A" w14:textId="77777777" w:rsidTr="006F2211">
        <w:tc>
          <w:tcPr>
            <w:tcW w:w="959" w:type="dxa"/>
          </w:tcPr>
          <w:p w14:paraId="355C2693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2.1.2. </w:t>
            </w:r>
          </w:p>
        </w:tc>
        <w:tc>
          <w:tcPr>
            <w:tcW w:w="8080" w:type="dxa"/>
          </w:tcPr>
          <w:p w14:paraId="2B40982A" w14:textId="77777777" w:rsidR="006F2211" w:rsidRPr="007E031B" w:rsidRDefault="006F2211" w:rsidP="006F2211">
            <w:pPr>
              <w:pStyle w:val="5"/>
              <w:shd w:val="clear" w:color="auto" w:fill="auto"/>
              <w:tabs>
                <w:tab w:val="left" w:pos="629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BC6326">
              <w:rPr>
                <w:sz w:val="28"/>
                <w:szCs w:val="28"/>
              </w:rPr>
              <w:t>Совершенствов</w:t>
            </w:r>
            <w:r w:rsidR="007E031B">
              <w:rPr>
                <w:sz w:val="28"/>
                <w:szCs w:val="28"/>
              </w:rPr>
              <w:t>ание</w:t>
            </w:r>
            <w:proofErr w:type="spellEnd"/>
            <w:r w:rsidR="007E031B">
              <w:rPr>
                <w:sz w:val="28"/>
                <w:szCs w:val="28"/>
              </w:rPr>
              <w:t xml:space="preserve"> </w:t>
            </w:r>
            <w:proofErr w:type="spellStart"/>
            <w:r w:rsidR="007E031B">
              <w:rPr>
                <w:sz w:val="28"/>
                <w:szCs w:val="28"/>
              </w:rPr>
              <w:t>педагогического</w:t>
            </w:r>
            <w:proofErr w:type="spellEnd"/>
            <w:r w:rsidR="007E031B">
              <w:rPr>
                <w:sz w:val="28"/>
                <w:szCs w:val="28"/>
              </w:rPr>
              <w:t xml:space="preserve"> </w:t>
            </w:r>
            <w:proofErr w:type="spellStart"/>
            <w:r w:rsidR="007E031B">
              <w:rPr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818" w:type="dxa"/>
          </w:tcPr>
          <w:p w14:paraId="681A5707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6F2211" w14:paraId="51C555BA" w14:textId="77777777" w:rsidTr="006F2211">
        <w:tc>
          <w:tcPr>
            <w:tcW w:w="959" w:type="dxa"/>
          </w:tcPr>
          <w:p w14:paraId="17A2995D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2.1.3. </w:t>
            </w:r>
          </w:p>
        </w:tc>
        <w:tc>
          <w:tcPr>
            <w:tcW w:w="8080" w:type="dxa"/>
          </w:tcPr>
          <w:p w14:paraId="53E234AA" w14:textId="77777777" w:rsidR="006F2211" w:rsidRPr="007E031B" w:rsidRDefault="006F2211" w:rsidP="006F2211">
            <w:pPr>
              <w:pStyle w:val="5"/>
              <w:shd w:val="clear" w:color="auto" w:fill="auto"/>
              <w:tabs>
                <w:tab w:val="left" w:pos="629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DB6BDE">
              <w:rPr>
                <w:sz w:val="28"/>
                <w:szCs w:val="28"/>
              </w:rPr>
              <w:t>Развитие</w:t>
            </w:r>
            <w:proofErr w:type="spellEnd"/>
            <w:r w:rsidRPr="00DB6BDE">
              <w:rPr>
                <w:sz w:val="28"/>
                <w:szCs w:val="28"/>
              </w:rPr>
              <w:t xml:space="preserve"> </w:t>
            </w:r>
            <w:proofErr w:type="spellStart"/>
            <w:r w:rsidRPr="00DB6BDE">
              <w:rPr>
                <w:sz w:val="28"/>
                <w:szCs w:val="28"/>
              </w:rPr>
              <w:t>школьной</w:t>
            </w:r>
            <w:proofErr w:type="spellEnd"/>
            <w:r w:rsidRPr="00DB6BDE">
              <w:rPr>
                <w:sz w:val="28"/>
                <w:szCs w:val="28"/>
              </w:rPr>
              <w:t xml:space="preserve"> </w:t>
            </w:r>
            <w:proofErr w:type="spellStart"/>
            <w:r w:rsidR="007E031B">
              <w:rPr>
                <w:sz w:val="28"/>
                <w:szCs w:val="28"/>
              </w:rPr>
              <w:t>инфраструктуры</w:t>
            </w:r>
            <w:proofErr w:type="spellEnd"/>
          </w:p>
        </w:tc>
        <w:tc>
          <w:tcPr>
            <w:tcW w:w="818" w:type="dxa"/>
          </w:tcPr>
          <w:p w14:paraId="280B3A39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6F2211" w14:paraId="358BEF60" w14:textId="77777777" w:rsidTr="006F2211">
        <w:tc>
          <w:tcPr>
            <w:tcW w:w="959" w:type="dxa"/>
          </w:tcPr>
          <w:p w14:paraId="1A76A32E" w14:textId="77777777" w:rsidR="006F2211" w:rsidRPr="006F2211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2.1.4. </w:t>
            </w:r>
          </w:p>
        </w:tc>
        <w:tc>
          <w:tcPr>
            <w:tcW w:w="8080" w:type="dxa"/>
          </w:tcPr>
          <w:p w14:paraId="545ED0AF" w14:textId="77777777" w:rsidR="006F2211" w:rsidRPr="00DC6E3C" w:rsidRDefault="006F2211" w:rsidP="006F2211">
            <w:pPr>
              <w:pStyle w:val="5"/>
              <w:shd w:val="clear" w:color="auto" w:fill="auto"/>
              <w:tabs>
                <w:tab w:val="left" w:pos="2338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DC6E3C">
              <w:rPr>
                <w:sz w:val="28"/>
                <w:szCs w:val="28"/>
                <w:lang w:val="ru-RU"/>
              </w:rPr>
              <w:t>Сохранение и</w:t>
            </w:r>
            <w:r w:rsidR="007E031B">
              <w:rPr>
                <w:sz w:val="28"/>
                <w:szCs w:val="28"/>
                <w:lang w:val="ru-RU"/>
              </w:rPr>
              <w:t xml:space="preserve"> укрепление здоровья школьников</w:t>
            </w:r>
          </w:p>
        </w:tc>
        <w:tc>
          <w:tcPr>
            <w:tcW w:w="818" w:type="dxa"/>
          </w:tcPr>
          <w:p w14:paraId="5478B386" w14:textId="77777777" w:rsidR="006F2211" w:rsidRPr="00DC6E3C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6F2211" w14:paraId="72FB4705" w14:textId="77777777" w:rsidTr="006F2211">
        <w:tc>
          <w:tcPr>
            <w:tcW w:w="959" w:type="dxa"/>
          </w:tcPr>
          <w:p w14:paraId="546B0B98" w14:textId="77777777" w:rsidR="006F2211" w:rsidRPr="006F2211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2.1.5. </w:t>
            </w:r>
          </w:p>
        </w:tc>
        <w:tc>
          <w:tcPr>
            <w:tcW w:w="8080" w:type="dxa"/>
          </w:tcPr>
          <w:p w14:paraId="29A89844" w14:textId="77777777" w:rsidR="006F2211" w:rsidRPr="00DC6E3C" w:rsidRDefault="006F2211" w:rsidP="006F2211">
            <w:pPr>
              <w:pStyle w:val="5"/>
              <w:shd w:val="clear" w:color="auto" w:fill="auto"/>
              <w:tabs>
                <w:tab w:val="left" w:pos="2338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Расширение самостоятельности школы</w:t>
            </w:r>
          </w:p>
        </w:tc>
        <w:tc>
          <w:tcPr>
            <w:tcW w:w="818" w:type="dxa"/>
          </w:tcPr>
          <w:p w14:paraId="43E63E92" w14:textId="77777777" w:rsidR="006F2211" w:rsidRPr="006F2211" w:rsidRDefault="006F2211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6F2211" w14:paraId="5AB3C9A5" w14:textId="77777777" w:rsidTr="006F2211">
        <w:tc>
          <w:tcPr>
            <w:tcW w:w="959" w:type="dxa"/>
          </w:tcPr>
          <w:p w14:paraId="2CE07ECF" w14:textId="77777777" w:rsidR="006F2211" w:rsidRPr="006F2211" w:rsidRDefault="00EB2380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8080" w:type="dxa"/>
          </w:tcPr>
          <w:p w14:paraId="3B6D8592" w14:textId="77777777" w:rsidR="006F2211" w:rsidRPr="006F2211" w:rsidRDefault="006F2211" w:rsidP="006F2211">
            <w:pPr>
              <w:pStyle w:val="5"/>
              <w:shd w:val="clear" w:color="auto" w:fill="auto"/>
              <w:tabs>
                <w:tab w:val="left" w:pos="634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Финансовый план реализации Программы развития</w:t>
            </w:r>
          </w:p>
        </w:tc>
        <w:tc>
          <w:tcPr>
            <w:tcW w:w="818" w:type="dxa"/>
          </w:tcPr>
          <w:p w14:paraId="73A9F89E" w14:textId="77777777" w:rsidR="006F2211" w:rsidRPr="006F2211" w:rsidRDefault="00EB2380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6F2211" w14:paraId="5B1355A0" w14:textId="77777777" w:rsidTr="006F2211">
        <w:tc>
          <w:tcPr>
            <w:tcW w:w="959" w:type="dxa"/>
          </w:tcPr>
          <w:p w14:paraId="3E4BAFB5" w14:textId="77777777" w:rsidR="006F2211" w:rsidRPr="006F2211" w:rsidRDefault="00EB2380" w:rsidP="006F221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6F2211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8080" w:type="dxa"/>
          </w:tcPr>
          <w:p w14:paraId="78A09AC0" w14:textId="77777777" w:rsidR="006F2211" w:rsidRDefault="006F2211" w:rsidP="006F2211">
            <w:pPr>
              <w:pStyle w:val="5"/>
              <w:shd w:val="clear" w:color="auto" w:fill="auto"/>
              <w:tabs>
                <w:tab w:val="left" w:pos="634"/>
              </w:tabs>
              <w:spacing w:after="0" w:line="240" w:lineRule="auto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Индикаторы и результаты развития</w:t>
            </w:r>
          </w:p>
        </w:tc>
        <w:tc>
          <w:tcPr>
            <w:tcW w:w="818" w:type="dxa"/>
          </w:tcPr>
          <w:p w14:paraId="445DBC73" w14:textId="77777777" w:rsidR="006F2211" w:rsidRPr="006F2211" w:rsidRDefault="00EB2380" w:rsidP="006F2211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</w:tbl>
    <w:p w14:paraId="0FC8D0C4" w14:textId="77777777" w:rsidR="00DC6E3C" w:rsidRDefault="00DC6E3C" w:rsidP="006F2211">
      <w:pPr>
        <w:pStyle w:val="5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14:paraId="25FDA96D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0F59733F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75A6F7A6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21778B40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0225D81E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00E09D6A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4403ACEC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5C0DBA29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15AB9B3A" w14:textId="77777777" w:rsidR="00DC6E3C" w:rsidRDefault="00DC6E3C" w:rsidP="003A3C02">
      <w:pPr>
        <w:pStyle w:val="5"/>
        <w:shd w:val="clear" w:color="auto" w:fill="auto"/>
        <w:spacing w:after="328" w:line="240" w:lineRule="auto"/>
        <w:ind w:firstLine="0"/>
        <w:rPr>
          <w:sz w:val="28"/>
          <w:szCs w:val="28"/>
        </w:rPr>
      </w:pPr>
    </w:p>
    <w:p w14:paraId="736EBBDC" w14:textId="77777777" w:rsidR="00EE2394" w:rsidRDefault="00EE2394" w:rsidP="006F2211">
      <w:pPr>
        <w:pStyle w:val="5"/>
        <w:shd w:val="clear" w:color="auto" w:fill="auto"/>
        <w:spacing w:after="121" w:line="240" w:lineRule="auto"/>
        <w:ind w:firstLine="0"/>
        <w:jc w:val="left"/>
        <w:rPr>
          <w:sz w:val="28"/>
          <w:szCs w:val="28"/>
        </w:rPr>
      </w:pPr>
    </w:p>
    <w:p w14:paraId="7A29E52C" w14:textId="77777777" w:rsidR="006F2211" w:rsidRDefault="006F2211" w:rsidP="006F2211">
      <w:pPr>
        <w:pStyle w:val="5"/>
        <w:shd w:val="clear" w:color="auto" w:fill="auto"/>
        <w:spacing w:after="121" w:line="240" w:lineRule="auto"/>
        <w:ind w:firstLine="0"/>
        <w:jc w:val="left"/>
        <w:rPr>
          <w:sz w:val="28"/>
          <w:szCs w:val="28"/>
        </w:rPr>
      </w:pPr>
    </w:p>
    <w:p w14:paraId="3449CBBC" w14:textId="77777777" w:rsidR="00EB2380" w:rsidRDefault="00EB2380" w:rsidP="006F2211">
      <w:pPr>
        <w:pStyle w:val="5"/>
        <w:shd w:val="clear" w:color="auto" w:fill="auto"/>
        <w:spacing w:after="121" w:line="240" w:lineRule="auto"/>
        <w:ind w:firstLine="0"/>
        <w:jc w:val="left"/>
        <w:rPr>
          <w:sz w:val="28"/>
          <w:szCs w:val="28"/>
        </w:rPr>
      </w:pPr>
    </w:p>
    <w:p w14:paraId="0E19C3CA" w14:textId="77777777" w:rsidR="00EB2380" w:rsidRDefault="00EB2380" w:rsidP="006F2211">
      <w:pPr>
        <w:pStyle w:val="5"/>
        <w:shd w:val="clear" w:color="auto" w:fill="auto"/>
        <w:spacing w:after="121" w:line="240" w:lineRule="auto"/>
        <w:ind w:firstLine="0"/>
        <w:jc w:val="left"/>
        <w:rPr>
          <w:sz w:val="28"/>
          <w:szCs w:val="28"/>
        </w:rPr>
      </w:pPr>
    </w:p>
    <w:p w14:paraId="0D78E3B8" w14:textId="77777777" w:rsidR="00EE2394" w:rsidRDefault="00EE2394" w:rsidP="003A3C02">
      <w:pPr>
        <w:pStyle w:val="5"/>
        <w:shd w:val="clear" w:color="auto" w:fill="auto"/>
        <w:spacing w:after="121" w:line="240" w:lineRule="auto"/>
        <w:ind w:firstLine="0"/>
        <w:rPr>
          <w:sz w:val="28"/>
          <w:szCs w:val="28"/>
        </w:rPr>
      </w:pPr>
    </w:p>
    <w:p w14:paraId="71C4BA52" w14:textId="77777777" w:rsidR="00F659AC" w:rsidRPr="007B23D8" w:rsidRDefault="00F659AC" w:rsidP="003A3C02">
      <w:pPr>
        <w:pStyle w:val="5"/>
        <w:shd w:val="clear" w:color="auto" w:fill="auto"/>
        <w:spacing w:after="121" w:line="240" w:lineRule="auto"/>
        <w:ind w:firstLine="0"/>
        <w:rPr>
          <w:sz w:val="28"/>
          <w:szCs w:val="28"/>
        </w:rPr>
      </w:pPr>
      <w:r w:rsidRPr="007B23D8">
        <w:rPr>
          <w:sz w:val="28"/>
          <w:szCs w:val="28"/>
        </w:rPr>
        <w:lastRenderedPageBreak/>
        <w:t>ВВЕДЕНИЕ</w:t>
      </w:r>
    </w:p>
    <w:p w14:paraId="232CC9A3" w14:textId="77777777" w:rsidR="00491313" w:rsidRPr="007B23D8" w:rsidRDefault="00491313" w:rsidP="003A3C02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Школа в настоящее время является для каждого ученика своего рода культурным центром, объединяющим в себе возможность получения академических знаний, жизненного опыта, местом, где дети встречаются с первыми проблемами и трудностями, окунаются в круговорот событий, достигают своих первых успехов.</w:t>
      </w:r>
    </w:p>
    <w:p w14:paraId="084030C9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Время неуклонно движется вперед. Мы вступили в третье тысячелетие - век информатизации и информационных технологий. За последнее десятилетие коренным образом изменились социально-экономические условия жизни общества. Чтобы идти в ногу со временем, быть конкурентоспособной на рынке образования, школа должна постоянно развиваться.</w:t>
      </w:r>
    </w:p>
    <w:p w14:paraId="219C35D6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Возникает потребность поиска новых подходов при выборе стратегических направлений развития в системе образования и преобразовании школы. Для того чтобы школа была успешной в настоящем и будущем, чтобы качество образования ее выпускников отвечало требованиям времени, школе необходимо меняться в соответствии с изменениями окружающей среды.</w:t>
      </w:r>
    </w:p>
    <w:p w14:paraId="00CA09AB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Вопросы качества образования, которое дает школа, были всегда актуальны. Требования к качеству образования в настоящее время определяет федеральный государственный образовательный стандарт (ФГОС) образования обучающихся с умственной отсталостью (интеллектуальными нарушениями). Стандарт направлен на обеспечение 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здоровья, психофизиологических и других особенностей.</w:t>
      </w:r>
    </w:p>
    <w:p w14:paraId="61E19E11" w14:textId="77777777" w:rsidR="00F659AC" w:rsidRPr="007B23D8" w:rsidRDefault="00F659AC" w:rsidP="003A3C02">
      <w:pPr>
        <w:pStyle w:val="21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7B23D8">
        <w:rPr>
          <w:rStyle w:val="20"/>
          <w:sz w:val="28"/>
          <w:szCs w:val="28"/>
        </w:rPr>
        <w:t xml:space="preserve">Образование детей с ограниченными возможностями здоровья предусматривает создание для них </w:t>
      </w:r>
      <w:r w:rsidRPr="007B23D8">
        <w:rPr>
          <w:b w:val="0"/>
          <w:i w:val="0"/>
          <w:sz w:val="28"/>
          <w:szCs w:val="28"/>
        </w:rPr>
        <w:t>специальной коррекционно-развивающей образовательной среды</w:t>
      </w:r>
      <w:r w:rsidRPr="007B23D8">
        <w:rPr>
          <w:rStyle w:val="20"/>
          <w:b/>
          <w:i/>
          <w:sz w:val="28"/>
          <w:szCs w:val="28"/>
        </w:rPr>
        <w:t xml:space="preserve">, </w:t>
      </w:r>
      <w:r w:rsidRPr="007B23D8">
        <w:rPr>
          <w:b w:val="0"/>
          <w:i w:val="0"/>
          <w:sz w:val="28"/>
          <w:szCs w:val="28"/>
        </w:rPr>
        <w:t>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</w:t>
      </w:r>
      <w:r w:rsidRPr="007B23D8">
        <w:rPr>
          <w:rStyle w:val="20"/>
          <w:b/>
          <w:i/>
          <w:sz w:val="28"/>
          <w:szCs w:val="28"/>
        </w:rPr>
        <w:t xml:space="preserve">, </w:t>
      </w:r>
      <w:r w:rsidRPr="007B23D8">
        <w:rPr>
          <w:b w:val="0"/>
          <w:i w:val="0"/>
          <w:sz w:val="28"/>
          <w:szCs w:val="28"/>
        </w:rPr>
        <w:t>лечение и оздоровление, воспитание, коррекцию нарушений развития</w:t>
      </w:r>
      <w:r w:rsidRPr="007B23D8">
        <w:rPr>
          <w:rStyle w:val="20"/>
          <w:b/>
          <w:i/>
          <w:sz w:val="28"/>
          <w:szCs w:val="28"/>
        </w:rPr>
        <w:t xml:space="preserve">, </w:t>
      </w:r>
      <w:r w:rsidRPr="007B23D8">
        <w:rPr>
          <w:b w:val="0"/>
          <w:i w:val="0"/>
          <w:sz w:val="28"/>
          <w:szCs w:val="28"/>
        </w:rPr>
        <w:t>социальную адаптацию</w:t>
      </w:r>
      <w:r w:rsidRPr="007B23D8">
        <w:rPr>
          <w:sz w:val="28"/>
          <w:szCs w:val="28"/>
        </w:rPr>
        <w:t>.</w:t>
      </w:r>
    </w:p>
    <w:p w14:paraId="2779CDD1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Однако, учитывая контингент школы-интерната, который неоднороден по своему составу, с точки зрения картины нарушений у каждого ребенка, необходимо опираться на возрастные, типологические и индивидуальные особенности, особые образовательные потребности детей, при этом соблюдая:</w:t>
      </w:r>
    </w:p>
    <w:p w14:paraId="06D98F7D" w14:textId="77777777" w:rsidR="003A3C02" w:rsidRPr="007B23D8" w:rsidRDefault="003A3C02" w:rsidP="0065350E">
      <w:pPr>
        <w:pStyle w:val="5"/>
        <w:numPr>
          <w:ilvl w:val="0"/>
          <w:numId w:val="11"/>
        </w:numPr>
        <w:shd w:val="clear" w:color="auto" w:fill="auto"/>
        <w:tabs>
          <w:tab w:val="left" w:pos="714"/>
        </w:tabs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научный, практико-ориентированный, действенный характер содержания образования;</w:t>
      </w:r>
    </w:p>
    <w:p w14:paraId="6362699A" w14:textId="77777777" w:rsidR="003A3C02" w:rsidRPr="007B23D8" w:rsidRDefault="003A3C02" w:rsidP="0065350E">
      <w:pPr>
        <w:pStyle w:val="5"/>
        <w:numPr>
          <w:ilvl w:val="0"/>
          <w:numId w:val="11"/>
        </w:numPr>
        <w:shd w:val="clear" w:color="auto" w:fill="auto"/>
        <w:tabs>
          <w:tab w:val="left" w:pos="714"/>
        </w:tabs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14:paraId="517A25D1" w14:textId="77777777" w:rsidR="00F659AC" w:rsidRPr="007B23D8" w:rsidRDefault="00F659AC" w:rsidP="0065350E">
      <w:pPr>
        <w:pStyle w:val="5"/>
        <w:numPr>
          <w:ilvl w:val="0"/>
          <w:numId w:val="11"/>
        </w:numPr>
        <w:shd w:val="clear" w:color="auto" w:fill="auto"/>
        <w:tabs>
          <w:tab w:val="left" w:pos="718"/>
        </w:tabs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14:paraId="560999D7" w14:textId="77777777" w:rsidR="00F659AC" w:rsidRPr="007B23D8" w:rsidRDefault="00F659AC" w:rsidP="0065350E">
      <w:pPr>
        <w:pStyle w:val="5"/>
        <w:numPr>
          <w:ilvl w:val="0"/>
          <w:numId w:val="11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систематичность актуализации сформированных у обучающихся знаний и</w:t>
      </w:r>
      <w:r w:rsidR="003A3C02" w:rsidRPr="007B23D8">
        <w:rPr>
          <w:sz w:val="28"/>
          <w:szCs w:val="28"/>
        </w:rPr>
        <w:t xml:space="preserve"> </w:t>
      </w:r>
      <w:r w:rsidRPr="007B23D8">
        <w:rPr>
          <w:sz w:val="28"/>
          <w:szCs w:val="28"/>
        </w:rPr>
        <w:t>умений;</w:t>
      </w:r>
    </w:p>
    <w:p w14:paraId="495FC1EB" w14:textId="77777777" w:rsidR="00F659AC" w:rsidRPr="007B23D8" w:rsidRDefault="00F659AC" w:rsidP="0065350E">
      <w:pPr>
        <w:pStyle w:val="5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</w:t>
      </w:r>
      <w:r w:rsidRPr="007B23D8">
        <w:rPr>
          <w:sz w:val="28"/>
          <w:szCs w:val="28"/>
        </w:rPr>
        <w:lastRenderedPageBreak/>
        <w:t xml:space="preserve">центральной нервной системы и </w:t>
      </w:r>
      <w:proofErr w:type="spellStart"/>
      <w:r w:rsidRPr="007B23D8">
        <w:rPr>
          <w:sz w:val="28"/>
          <w:szCs w:val="28"/>
        </w:rPr>
        <w:t>нейродинамики</w:t>
      </w:r>
      <w:proofErr w:type="spellEnd"/>
      <w:r w:rsidRPr="007B23D8">
        <w:rPr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14:paraId="799F3507" w14:textId="77777777" w:rsidR="00F659AC" w:rsidRPr="007B23D8" w:rsidRDefault="00F659AC" w:rsidP="0065350E">
      <w:pPr>
        <w:pStyle w:val="5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14:paraId="6BC23385" w14:textId="77777777" w:rsidR="003A3C02" w:rsidRPr="007B23D8" w:rsidRDefault="00F659AC" w:rsidP="0065350E">
      <w:pPr>
        <w:pStyle w:val="5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средой, познавательной активности, формирование позитивного отношения к окружающему миру. </w:t>
      </w:r>
    </w:p>
    <w:p w14:paraId="143F5767" w14:textId="77777777" w:rsidR="00F659AC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ab/>
      </w:r>
      <w:r w:rsidR="00F659AC" w:rsidRPr="007B23D8">
        <w:rPr>
          <w:sz w:val="28"/>
          <w:szCs w:val="28"/>
        </w:rPr>
        <w:t>Поэтому наша работа направлена на решение проблемы, которая заключается в выявлении и обосновании комплекса средств эффективного управления развитием образовательной организации в условиях модернизации общего образования. Суть развития образовательной организации заключается в переходе его в новое, более высокое качественное состояние, характеризующееся направленностью на обеспечение современного качества школьного образования, соответствующего требованиям федерального государственного образовательного стандарта образования обучающихся с умственной отсталостью (интеллектуальными</w:t>
      </w:r>
      <w:r w:rsidRPr="007B23D8">
        <w:rPr>
          <w:sz w:val="28"/>
          <w:szCs w:val="28"/>
        </w:rPr>
        <w:t xml:space="preserve"> </w:t>
      </w:r>
      <w:r w:rsidR="00F659AC" w:rsidRPr="007B23D8">
        <w:rPr>
          <w:sz w:val="28"/>
          <w:szCs w:val="28"/>
        </w:rPr>
        <w:t>нарушениями).</w:t>
      </w:r>
    </w:p>
    <w:p w14:paraId="5D08B50D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2169B20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2849E794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645E126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1DB341D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416B170C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44601162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487B744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558E7D4D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5669C565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2C6860A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0510F904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772DB796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2FE8EAFB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158B71D5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219AB945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47C24B15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03C73541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0C52C32D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5E16508A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191CAB02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7BD91C47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531EC49B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5E694F0A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090A1F95" w14:textId="77777777" w:rsidR="003A3C02" w:rsidRPr="007B23D8" w:rsidRDefault="003A3C02" w:rsidP="003A3C02">
      <w:pPr>
        <w:pStyle w:val="5"/>
        <w:shd w:val="clear" w:color="auto" w:fill="auto"/>
        <w:tabs>
          <w:tab w:val="left" w:pos="734"/>
        </w:tabs>
        <w:spacing w:after="0" w:line="240" w:lineRule="auto"/>
        <w:ind w:firstLine="0"/>
        <w:jc w:val="both"/>
        <w:rPr>
          <w:sz w:val="28"/>
          <w:szCs w:val="28"/>
        </w:rPr>
        <w:sectPr w:rsidR="003A3C02" w:rsidRPr="007B23D8" w:rsidSect="00DC3278">
          <w:headerReference w:type="even" r:id="rId9"/>
          <w:headerReference w:type="default" r:id="rId10"/>
          <w:footerReference w:type="default" r:id="rId11"/>
          <w:pgSz w:w="11909" w:h="16838"/>
          <w:pgMar w:top="1134" w:right="567" w:bottom="567" w:left="1701" w:header="0" w:footer="6" w:gutter="0"/>
          <w:cols w:space="720"/>
          <w:noEndnote/>
          <w:docGrid w:linePitch="360"/>
        </w:sectPr>
      </w:pPr>
    </w:p>
    <w:p w14:paraId="646A4EA6" w14:textId="77777777" w:rsidR="00F659AC" w:rsidRPr="007B23D8" w:rsidRDefault="00F659AC" w:rsidP="00A35E9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/>
        <w:jc w:val="center"/>
        <w:rPr>
          <w:b/>
          <w:sz w:val="28"/>
          <w:szCs w:val="28"/>
        </w:rPr>
      </w:pPr>
      <w:bookmarkStart w:id="1" w:name="bookmark1"/>
      <w:r w:rsidRPr="007B23D8">
        <w:rPr>
          <w:b/>
          <w:sz w:val="28"/>
          <w:szCs w:val="28"/>
        </w:rPr>
        <w:lastRenderedPageBreak/>
        <w:t>ТЕОРЕТИЧЕСКИЕ ОСНОВЫ УПРАВЛЕНИЯ РАЗВИТИЕМ ОБРАЗОВАТЕЛЬНОЙ ОРГАНИЗАЦИИ</w:t>
      </w:r>
      <w:bookmarkEnd w:id="1"/>
    </w:p>
    <w:p w14:paraId="5D5826FF" w14:textId="77777777" w:rsidR="00F659AC" w:rsidRPr="007B23D8" w:rsidRDefault="00F659AC" w:rsidP="0065350E">
      <w:pPr>
        <w:pStyle w:val="23"/>
        <w:keepNext/>
        <w:keepLines/>
        <w:numPr>
          <w:ilvl w:val="1"/>
          <w:numId w:val="14"/>
        </w:numPr>
        <w:shd w:val="clear" w:color="auto" w:fill="auto"/>
        <w:tabs>
          <w:tab w:val="left" w:pos="639"/>
        </w:tabs>
        <w:spacing w:line="240" w:lineRule="auto"/>
        <w:ind w:right="20"/>
        <w:rPr>
          <w:b/>
          <w:sz w:val="28"/>
          <w:szCs w:val="28"/>
        </w:rPr>
      </w:pPr>
      <w:bookmarkStart w:id="2" w:name="bookmark2"/>
      <w:r w:rsidRPr="007B23D8">
        <w:rPr>
          <w:b/>
          <w:sz w:val="28"/>
          <w:szCs w:val="28"/>
        </w:rPr>
        <w:t>Теоретическое обоснование структуры и содержания программы развития образовательной организации</w:t>
      </w:r>
      <w:bookmarkEnd w:id="2"/>
      <w:r w:rsidR="00DC3278" w:rsidRPr="007B23D8">
        <w:rPr>
          <w:b/>
          <w:sz w:val="28"/>
          <w:szCs w:val="28"/>
        </w:rPr>
        <w:t>.</w:t>
      </w:r>
    </w:p>
    <w:p w14:paraId="19DCE5AC" w14:textId="77777777" w:rsidR="00F659AC" w:rsidRPr="007B23D8" w:rsidRDefault="00F659AC" w:rsidP="00DC3278">
      <w:pPr>
        <w:pStyle w:val="5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Социально-экономические преобразования, характерные для России последних десятилетий, резко изменили экономические и ценностные ориентиры российского общества, что, естественно, повлекло за собой изменение целей и задач, стоящих перед образованием, особенно эти преобр</w:t>
      </w:r>
      <w:r w:rsidR="00DC3278" w:rsidRPr="007B23D8">
        <w:rPr>
          <w:sz w:val="28"/>
          <w:szCs w:val="28"/>
        </w:rPr>
        <w:t xml:space="preserve">азования актуальны для </w:t>
      </w:r>
      <w:r w:rsidRPr="007B23D8">
        <w:rPr>
          <w:sz w:val="28"/>
          <w:szCs w:val="28"/>
        </w:rPr>
        <w:t>школ</w:t>
      </w:r>
      <w:r w:rsidR="00DC3278" w:rsidRPr="007B23D8">
        <w:rPr>
          <w:sz w:val="28"/>
          <w:szCs w:val="28"/>
        </w:rPr>
        <w:t>-интернатов системы коррекционного образования</w:t>
      </w:r>
      <w:r w:rsidRPr="007B23D8">
        <w:rPr>
          <w:sz w:val="28"/>
          <w:szCs w:val="28"/>
        </w:rPr>
        <w:t>.</w:t>
      </w:r>
    </w:p>
    <w:p w14:paraId="4A63B394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Проблема привлечения учащихся и повышения качества обучения всецело зависит от укрепления учебно-материальной и материально-технической базы школы (приобретение информационно-технических средств обучения в каждом кабинете) и создания условий для всестороннего развития личности, образовательной среды, привлекательной и эффективной, соответствующей социальному заказу, а также сознательном отношении родителей к учёбе и развитию своих детей.</w:t>
      </w:r>
    </w:p>
    <w:p w14:paraId="6DED022A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Успешность освоения в школе коррекционно-развивающих технологий образования широко известна, но репутация этих классов в незначительной степени отпугивает родителей потенциальных первоклассников, возникают проблемы с набором в 1-й класс. Наполняемость класса происходит обычно в течение всего учебного года после того, как в массовых школах в конце первой четверти, полугодия детей через ПМПК определяют в общеобразовательную школу - интернат. Успешность учебно-познавательной деятельности во многом зависит от уровня сформированности </w:t>
      </w:r>
      <w:proofErr w:type="spellStart"/>
      <w:r w:rsidRPr="007B23D8">
        <w:rPr>
          <w:sz w:val="28"/>
          <w:szCs w:val="28"/>
        </w:rPr>
        <w:t>общеучебных</w:t>
      </w:r>
      <w:proofErr w:type="spellEnd"/>
      <w:r w:rsidRPr="007B23D8">
        <w:rPr>
          <w:sz w:val="28"/>
          <w:szCs w:val="28"/>
        </w:rPr>
        <w:t xml:space="preserve"> умений и навыков, главными из которых являются планирование, контроль и умение работать по времени. Также важным является требование к такому результату образования, как сформированность учебно-познавательной деятельности, которая, являясь совместной деятельностью, формой сотрудничества взрослого и обучающегося, воспитанника, обеспечивает протекание познавательных процессов, а также социализацию подрастающих поколений. Большинство учителей школы признают сформированность учебно-познавательной деятельности одним из главных результатов образования.</w:t>
      </w:r>
    </w:p>
    <w:p w14:paraId="3878F773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 соответствии с этим должна измениться роль учителя и обучающегося в учебно-воспитательном процессе. Воспитанник должен стать не объектом, а субъектом, активным соучастником процесса приобретения знаний. Учитель из информатора должен превратиться в организатора учения. Правильно организованная учебно-познавательная деятельность способствует подготовке социально адаптированных людей, отвечающих потребностям общества, развитию духовных ценностей.</w:t>
      </w:r>
    </w:p>
    <w:p w14:paraId="13B9C9BA" w14:textId="77777777" w:rsidR="00F659AC" w:rsidRPr="007B23D8" w:rsidRDefault="00F659AC" w:rsidP="007C5A7E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Учителя отмечают, что возможности учебно-познавательной деятельности реализуютс</w:t>
      </w:r>
      <w:r w:rsidR="007C5A7E" w:rsidRPr="007B23D8">
        <w:rPr>
          <w:sz w:val="28"/>
          <w:szCs w:val="28"/>
        </w:rPr>
        <w:t xml:space="preserve">я ими не в полной мере, так как не всегда обеспечены </w:t>
      </w:r>
      <w:r w:rsidRPr="007B23D8">
        <w:rPr>
          <w:sz w:val="28"/>
          <w:szCs w:val="28"/>
        </w:rPr>
        <w:t xml:space="preserve"> совреме</w:t>
      </w:r>
      <w:r w:rsidR="007C5A7E" w:rsidRPr="007B23D8">
        <w:rPr>
          <w:sz w:val="28"/>
          <w:szCs w:val="28"/>
        </w:rPr>
        <w:t xml:space="preserve">нными дидактическими средствами, а </w:t>
      </w:r>
      <w:r w:rsidRPr="007B23D8">
        <w:rPr>
          <w:sz w:val="28"/>
          <w:szCs w:val="28"/>
        </w:rPr>
        <w:t>методические журналы слабо ориентируют на решение выше обозначенной проблемы и рассматривают, в осн</w:t>
      </w:r>
      <w:r w:rsidR="007C5A7E" w:rsidRPr="007B23D8">
        <w:rPr>
          <w:sz w:val="28"/>
          <w:szCs w:val="28"/>
        </w:rPr>
        <w:t>овном, узкопрактические вопросы.</w:t>
      </w:r>
    </w:p>
    <w:p w14:paraId="597C9AF8" w14:textId="77777777" w:rsidR="00F659AC" w:rsidRPr="007B23D8" w:rsidRDefault="00F659AC" w:rsidP="00DC3278">
      <w:pPr>
        <w:pStyle w:val="5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7B23D8">
        <w:rPr>
          <w:sz w:val="28"/>
          <w:szCs w:val="28"/>
        </w:rPr>
        <w:lastRenderedPageBreak/>
        <w:t>Основная</w:t>
      </w:r>
      <w:r w:rsidR="007C5A7E" w:rsidRPr="007B23D8">
        <w:rPr>
          <w:sz w:val="28"/>
          <w:szCs w:val="28"/>
        </w:rPr>
        <w:t xml:space="preserve"> идея обновления </w:t>
      </w:r>
      <w:r w:rsidRPr="007B23D8">
        <w:rPr>
          <w:sz w:val="28"/>
          <w:szCs w:val="28"/>
        </w:rPr>
        <w:t>общего образования состоит в том, что образование и воспитание должно стать более индивидуализированным, функциональным и эффективным для успешной адаптации выпускников в обществе.</w:t>
      </w:r>
    </w:p>
    <w:p w14:paraId="1C51F0FD" w14:textId="77777777" w:rsidR="00F659AC" w:rsidRPr="007B23D8" w:rsidRDefault="00F659AC" w:rsidP="00DC3278">
      <w:pPr>
        <w:pStyle w:val="5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По результатам анализа деятельности школы можно выделить комплекс проблем, решение которых поможет вывести школу на новый уровень развития:</w:t>
      </w:r>
    </w:p>
    <w:p w14:paraId="0E96EC09" w14:textId="77777777" w:rsidR="006C1EAE" w:rsidRPr="00DC6E3C" w:rsidRDefault="00E07248" w:rsidP="0065350E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C6E3C">
        <w:rPr>
          <w:sz w:val="28"/>
          <w:szCs w:val="28"/>
        </w:rPr>
        <w:t xml:space="preserve">школа должна быть способной удовлетворять новые требования ФГОС, предъявляемые государством и социумом, в том числе микросоциумом; </w:t>
      </w:r>
    </w:p>
    <w:p w14:paraId="4EE9CBBE" w14:textId="77777777" w:rsidR="006C1EAE" w:rsidRPr="00DC6E3C" w:rsidRDefault="006C1EAE" w:rsidP="0065350E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C6E3C">
        <w:rPr>
          <w:sz w:val="28"/>
          <w:szCs w:val="28"/>
        </w:rPr>
        <w:t>необходимо обновить научно-методический комплекс учебных кабинетов и мастерских, материально-техническую базу (интерактивные доски, мультимедийные проекторы</w:t>
      </w:r>
      <w:r w:rsidR="00756813" w:rsidRPr="00DC6E3C">
        <w:rPr>
          <w:sz w:val="28"/>
          <w:szCs w:val="28"/>
        </w:rPr>
        <w:t>)</w:t>
      </w:r>
      <w:r w:rsidRPr="00DC6E3C">
        <w:rPr>
          <w:sz w:val="28"/>
          <w:szCs w:val="28"/>
        </w:rPr>
        <w:t>;</w:t>
      </w:r>
    </w:p>
    <w:p w14:paraId="7A3A13E2" w14:textId="77777777" w:rsidR="006C1EAE" w:rsidRPr="00DC6E3C" w:rsidRDefault="00756813" w:rsidP="0065350E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C6E3C">
        <w:rPr>
          <w:sz w:val="28"/>
          <w:szCs w:val="28"/>
        </w:rPr>
        <w:t>для проведения практических занятий по пред</w:t>
      </w:r>
      <w:r w:rsidR="007E031B">
        <w:rPr>
          <w:sz w:val="28"/>
          <w:szCs w:val="28"/>
        </w:rPr>
        <w:t>мету «Рыболовство и охота» необходимо приобретение рыболовецких снастей.</w:t>
      </w:r>
    </w:p>
    <w:p w14:paraId="2119B978" w14:textId="77777777" w:rsidR="00F659AC" w:rsidRPr="007B23D8" w:rsidRDefault="00F659AC" w:rsidP="006C1EAE">
      <w:pPr>
        <w:pStyle w:val="5"/>
        <w:shd w:val="clear" w:color="auto" w:fill="auto"/>
        <w:tabs>
          <w:tab w:val="left" w:pos="690"/>
        </w:tabs>
        <w:spacing w:after="0" w:line="240" w:lineRule="auto"/>
        <w:ind w:left="700" w:right="20" w:firstLine="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Одной из первостепенных задач школы должны стать вопросы укрепления</w:t>
      </w:r>
    </w:p>
    <w:p w14:paraId="72ECE783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и расширения своей материально-технической и учебно-материальной базы, обеспечивающей учебно-образовательный процесс на уровне требований сегодняшнего дня.</w:t>
      </w:r>
    </w:p>
    <w:p w14:paraId="057A9244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Программа развития школьного образования должна предусматривать формирование необходимых условий для укрепления и сохранения нравственного и физического здоровья воспитанников, для расширения доступности образования, повышения его качества и роста эффективности.</w:t>
      </w:r>
    </w:p>
    <w:p w14:paraId="4A49EFFA" w14:textId="77777777" w:rsidR="00756813" w:rsidRPr="007B23D8" w:rsidRDefault="00756813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11882948" w14:textId="77777777" w:rsidR="000D0C3C" w:rsidRPr="007B23D8" w:rsidRDefault="000D0C3C" w:rsidP="0065350E">
      <w:pPr>
        <w:pStyle w:val="ae"/>
        <w:numPr>
          <w:ilvl w:val="1"/>
          <w:numId w:val="14"/>
        </w:numPr>
        <w:ind w:right="329"/>
        <w:rPr>
          <w:b/>
          <w:sz w:val="28"/>
          <w:szCs w:val="28"/>
          <w:lang w:val="ru-RU"/>
        </w:rPr>
      </w:pPr>
      <w:r w:rsidRPr="007B23D8">
        <w:rPr>
          <w:b/>
          <w:sz w:val="28"/>
          <w:szCs w:val="28"/>
          <w:lang w:val="ru-RU"/>
        </w:rPr>
        <w:t>Информационная  справка об образовательном учреждении.</w:t>
      </w:r>
    </w:p>
    <w:p w14:paraId="2FA4725E" w14:textId="77777777" w:rsidR="001D5C2A" w:rsidRPr="00DC6E3C" w:rsidRDefault="001D5C2A" w:rsidP="001D5C2A">
      <w:pPr>
        <w:pStyle w:val="ae"/>
        <w:ind w:right="20" w:firstLine="432"/>
        <w:jc w:val="both"/>
        <w:rPr>
          <w:rStyle w:val="30"/>
          <w:b w:val="0"/>
          <w:sz w:val="28"/>
          <w:szCs w:val="28"/>
          <w:lang w:val="ru-RU"/>
        </w:rPr>
      </w:pPr>
      <w:r w:rsidRPr="00DC6E3C">
        <w:rPr>
          <w:sz w:val="28"/>
          <w:szCs w:val="28"/>
          <w:lang w:val="ru-RU"/>
        </w:rPr>
        <w:t xml:space="preserve">В соответствии с народно-хозяйственным планом на 1972 год с разрешения краевого отдела народного образования в г. Дудинке открылась вспомогательная школа с продленным днем. Одновременно Таймырскому </w:t>
      </w:r>
      <w:proofErr w:type="spellStart"/>
      <w:r w:rsidRPr="00DC6E3C">
        <w:rPr>
          <w:sz w:val="28"/>
          <w:szCs w:val="28"/>
          <w:lang w:val="ru-RU"/>
        </w:rPr>
        <w:t>Окроно</w:t>
      </w:r>
      <w:proofErr w:type="spellEnd"/>
      <w:r w:rsidRPr="00DC6E3C">
        <w:rPr>
          <w:sz w:val="28"/>
          <w:szCs w:val="28"/>
          <w:lang w:val="ru-RU"/>
        </w:rPr>
        <w:t xml:space="preserve"> рекомендовано вести подготовку материальной базы для открытия</w:t>
      </w:r>
      <w:r w:rsidRPr="00DC6E3C">
        <w:rPr>
          <w:sz w:val="28"/>
          <w:szCs w:val="28"/>
          <w:lang w:val="ru-RU"/>
        </w:rPr>
        <w:tab/>
        <w:t>в будущем вспомогательной школы-интерната. В 1973 году была открыта вспомогательная школа-интернат, рассчитанная на 150 воспитанников.</w:t>
      </w:r>
    </w:p>
    <w:p w14:paraId="52C4575D" w14:textId="77777777" w:rsidR="001D5C2A" w:rsidRPr="007B23D8" w:rsidRDefault="001D5C2A" w:rsidP="001D5C2A">
      <w:pPr>
        <w:pStyle w:val="ae"/>
        <w:ind w:right="20" w:firstLine="432"/>
        <w:jc w:val="both"/>
        <w:rPr>
          <w:b/>
          <w:color w:val="000000"/>
          <w:sz w:val="28"/>
          <w:szCs w:val="28"/>
          <w:lang w:val="ru-RU"/>
        </w:rPr>
      </w:pPr>
      <w:r w:rsidRPr="007B23D8">
        <w:rPr>
          <w:rStyle w:val="30"/>
          <w:b w:val="0"/>
          <w:sz w:val="28"/>
          <w:szCs w:val="28"/>
          <w:lang w:val="ru-RU"/>
        </w:rPr>
        <w:t xml:space="preserve">Краевое государственное бюджетное образовательное учреждение «Дудинская школа - интернат» (далее – КГБОУ «Дудинская </w:t>
      </w:r>
      <w:r w:rsidR="00AA2C53">
        <w:rPr>
          <w:rStyle w:val="30"/>
          <w:b w:val="0"/>
          <w:sz w:val="28"/>
          <w:szCs w:val="28"/>
          <w:lang w:val="ru-RU"/>
        </w:rPr>
        <w:t xml:space="preserve">школа-интернат») </w:t>
      </w:r>
      <w:r w:rsidRPr="007B23D8">
        <w:rPr>
          <w:rStyle w:val="30"/>
          <w:b w:val="0"/>
          <w:sz w:val="28"/>
          <w:szCs w:val="28"/>
          <w:lang w:val="ru-RU"/>
        </w:rPr>
        <w:t>создано в целях обучения, воспитания, коррекции недостатков психофизического развития, оздоровления, социальной адаптации и интеграции в общество детей и подростков с ограниченными возможностями здоровья, формирования у них навыков самостоятельной жизни, всестороннего раскрытия творческих способностей, а также реализации прав граждан на образование.</w:t>
      </w:r>
    </w:p>
    <w:p w14:paraId="5158751C" w14:textId="77777777" w:rsidR="001D5C2A" w:rsidRPr="007B23D8" w:rsidRDefault="00AA2C53" w:rsidP="001D5C2A">
      <w:pPr>
        <w:pStyle w:val="ae"/>
        <w:tabs>
          <w:tab w:val="left" w:pos="426"/>
        </w:tabs>
        <w:ind w:right="20"/>
        <w:jc w:val="both"/>
        <w:rPr>
          <w:rStyle w:val="30"/>
          <w:b w:val="0"/>
          <w:sz w:val="28"/>
          <w:szCs w:val="28"/>
          <w:lang w:val="ru-RU"/>
        </w:rPr>
      </w:pPr>
      <w:r>
        <w:rPr>
          <w:rStyle w:val="30"/>
          <w:b w:val="0"/>
          <w:sz w:val="28"/>
          <w:szCs w:val="28"/>
          <w:lang w:val="ru-RU"/>
        </w:rPr>
        <w:tab/>
        <w:t xml:space="preserve">Школа </w:t>
      </w:r>
      <w:r w:rsidR="001D5C2A" w:rsidRPr="007B23D8">
        <w:rPr>
          <w:rStyle w:val="30"/>
          <w:b w:val="0"/>
          <w:sz w:val="28"/>
          <w:szCs w:val="28"/>
          <w:lang w:val="ru-RU"/>
        </w:rPr>
        <w:t>имеет лицензию на право ведения образовательной деятельности №8216-л от 12.10.2015</w:t>
      </w:r>
      <w:r>
        <w:rPr>
          <w:rStyle w:val="30"/>
          <w:b w:val="0"/>
          <w:sz w:val="28"/>
          <w:szCs w:val="28"/>
          <w:lang w:val="ru-RU"/>
        </w:rPr>
        <w:t xml:space="preserve"> год</w:t>
      </w:r>
      <w:r w:rsidR="001D5C2A" w:rsidRPr="007B23D8">
        <w:rPr>
          <w:rStyle w:val="30"/>
          <w:b w:val="0"/>
          <w:sz w:val="28"/>
          <w:szCs w:val="28"/>
          <w:lang w:val="ru-RU"/>
        </w:rPr>
        <w:t>.</w:t>
      </w:r>
    </w:p>
    <w:p w14:paraId="49918358" w14:textId="77777777" w:rsidR="001D5C2A" w:rsidRPr="007B23D8" w:rsidRDefault="001D5C2A" w:rsidP="001D5C2A">
      <w:pPr>
        <w:pStyle w:val="af0"/>
        <w:autoSpaceDE w:val="0"/>
        <w:autoSpaceDN w:val="0"/>
        <w:adjustRightInd w:val="0"/>
        <w:ind w:left="432" w:firstLine="0"/>
        <w:jc w:val="both"/>
        <w:rPr>
          <w:lang w:val="ru-RU"/>
        </w:rPr>
      </w:pPr>
      <w:r w:rsidRPr="007B23D8">
        <w:rPr>
          <w:lang w:val="ru-RU"/>
        </w:rPr>
        <w:t>Учредителем и собственником имущества Учреждения является Красноярский край.</w:t>
      </w:r>
    </w:p>
    <w:p w14:paraId="6E68AE71" w14:textId="77777777" w:rsidR="001D5C2A" w:rsidRPr="007B23D8" w:rsidRDefault="001D5C2A" w:rsidP="001D5C2A">
      <w:pPr>
        <w:autoSpaceDE w:val="0"/>
        <w:autoSpaceDN w:val="0"/>
        <w:adjustRightInd w:val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на основании Положения о министерстве образования Красноярского края, утвержденного постановлением Правительства Красноярского края от 27.12.2013 № 706-п, распоряжения Правительства Красноярского края от 25.12.2014 № 1051-р осуществляет </w:t>
      </w:r>
      <w:r w:rsidRPr="007B23D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Красноярского края (далее – Учредитель).</w:t>
      </w:r>
    </w:p>
    <w:p w14:paraId="40F91F56" w14:textId="77777777" w:rsidR="001D5C2A" w:rsidRPr="007B23D8" w:rsidRDefault="001D5C2A" w:rsidP="001D5C2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Полномочия собственника имущества от имени Красноярского края осуществляют агентство по управлению государственным имуществом Красноярского края (далее – Агентство), Правительство Красноярского края  в пределах своей компетенции, иные органы государственной власти Красноярского края в случаях, предусмотренных действующим законодательством.</w:t>
      </w:r>
    </w:p>
    <w:p w14:paraId="3033EA81" w14:textId="77777777" w:rsidR="001D5C2A" w:rsidRDefault="00AA2C53" w:rsidP="00AA2C53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Style w:val="30"/>
          <w:b w:val="0"/>
          <w:sz w:val="28"/>
          <w:szCs w:val="28"/>
        </w:rPr>
        <w:t xml:space="preserve">КГБОУ «Дудинская </w:t>
      </w:r>
      <w:r>
        <w:rPr>
          <w:rStyle w:val="30"/>
          <w:b w:val="0"/>
          <w:sz w:val="28"/>
          <w:szCs w:val="28"/>
        </w:rPr>
        <w:t xml:space="preserve">школа-интернат» </w:t>
      </w:r>
      <w:r w:rsidR="001D5C2A" w:rsidRPr="007B23D8">
        <w:rPr>
          <w:rFonts w:ascii="Times New Roman" w:hAnsi="Times New Roman" w:cs="Times New Roman"/>
          <w:sz w:val="28"/>
          <w:szCs w:val="28"/>
        </w:rPr>
        <w:t>расположено по адресу: 647000, Красноярский край, Таймырский Долгано-Ненецкий рай</w:t>
      </w:r>
      <w:r>
        <w:rPr>
          <w:rFonts w:ascii="Times New Roman" w:hAnsi="Times New Roman" w:cs="Times New Roman"/>
          <w:sz w:val="28"/>
          <w:szCs w:val="28"/>
        </w:rPr>
        <w:t>он, г. Дудинка, ул. Андреевой дом</w:t>
      </w:r>
      <w:r w:rsidR="001D5C2A" w:rsidRPr="007B23D8">
        <w:rPr>
          <w:rFonts w:ascii="Times New Roman" w:hAnsi="Times New Roman" w:cs="Times New Roman"/>
          <w:sz w:val="28"/>
          <w:szCs w:val="28"/>
        </w:rPr>
        <w:t xml:space="preserve"> 6</w:t>
      </w:r>
      <w:r w:rsidR="007B23D8">
        <w:rPr>
          <w:rFonts w:ascii="Times New Roman" w:hAnsi="Times New Roman" w:cs="Times New Roman"/>
          <w:sz w:val="28"/>
          <w:szCs w:val="28"/>
        </w:rPr>
        <w:t>.</w:t>
      </w:r>
    </w:p>
    <w:p w14:paraId="52B81C8C" w14:textId="77777777" w:rsidR="007B23D8" w:rsidRPr="007B23D8" w:rsidRDefault="007B23D8" w:rsidP="007B23D8">
      <w:pPr>
        <w:pStyle w:val="51"/>
        <w:spacing w:line="240" w:lineRule="auto"/>
        <w:ind w:left="112" w:right="329" w:firstLine="3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Контактные т</w:t>
      </w:r>
      <w:r w:rsidRPr="007B23D8">
        <w:rPr>
          <w:sz w:val="28"/>
          <w:szCs w:val="28"/>
          <w:lang w:val="ru-RU"/>
        </w:rPr>
        <w:t>елефоны:</w:t>
      </w:r>
    </w:p>
    <w:p w14:paraId="7C2BFDD9" w14:textId="77777777" w:rsidR="007B23D8" w:rsidRPr="007B23D8" w:rsidRDefault="007B23D8" w:rsidP="007B23D8">
      <w:pPr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 xml:space="preserve">т. (39191) 5-10-38 - директор </w:t>
      </w:r>
    </w:p>
    <w:p w14:paraId="3EB6699D" w14:textId="77777777" w:rsidR="007B23D8" w:rsidRPr="007B23D8" w:rsidRDefault="007B23D8" w:rsidP="007B23D8">
      <w:pPr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т./факс (39191) 5-27-78  - приемная</w:t>
      </w:r>
    </w:p>
    <w:p w14:paraId="76FE8892" w14:textId="77777777" w:rsidR="007B23D8" w:rsidRPr="007B23D8" w:rsidRDefault="007B23D8" w:rsidP="007B23D8">
      <w:pPr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т. (39191) 5-26-57 – зам. директора по УВР</w:t>
      </w:r>
    </w:p>
    <w:p w14:paraId="1DCA2F65" w14:textId="77777777" w:rsidR="007B23D8" w:rsidRPr="007B23D8" w:rsidRDefault="007B23D8" w:rsidP="007B23D8">
      <w:pPr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т. (39191) 5-08-65 – зам. директора по АХР</w:t>
      </w:r>
    </w:p>
    <w:p w14:paraId="7088EDF6" w14:textId="77777777" w:rsidR="007B23D8" w:rsidRPr="007B23D8" w:rsidRDefault="007B23D8" w:rsidP="007B23D8">
      <w:pPr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т./факс (39191) 5-21-34 - бухгалтерия</w:t>
      </w:r>
    </w:p>
    <w:p w14:paraId="501DE004" w14:textId="77777777" w:rsidR="007B23D8" w:rsidRPr="007B23D8" w:rsidRDefault="007B23D8" w:rsidP="007B23D8">
      <w:pPr>
        <w:pStyle w:val="ae"/>
        <w:ind w:right="329"/>
        <w:rPr>
          <w:sz w:val="28"/>
          <w:szCs w:val="28"/>
          <w:lang w:val="ru-RU"/>
        </w:rPr>
      </w:pPr>
      <w:r w:rsidRPr="007B23D8">
        <w:rPr>
          <w:sz w:val="28"/>
          <w:szCs w:val="28"/>
          <w:lang w:val="ru-RU"/>
        </w:rPr>
        <w:t>т. (39191) 5-10-87 - медицинский кабинет</w:t>
      </w:r>
    </w:p>
    <w:p w14:paraId="2527D7CA" w14:textId="77777777" w:rsidR="007B23D8" w:rsidRPr="007B23D8" w:rsidRDefault="007B23D8" w:rsidP="007B23D8">
      <w:pPr>
        <w:pStyle w:val="ae"/>
        <w:ind w:right="329"/>
        <w:rPr>
          <w:sz w:val="28"/>
          <w:szCs w:val="28"/>
          <w:lang w:val="ru-RU"/>
        </w:rPr>
      </w:pPr>
      <w:r w:rsidRPr="007B23D8">
        <w:rPr>
          <w:sz w:val="28"/>
          <w:szCs w:val="28"/>
          <w:lang w:val="ru-RU"/>
        </w:rPr>
        <w:t>т. (39191) 5-11-05 – вахта</w:t>
      </w:r>
    </w:p>
    <w:p w14:paraId="0B37A3D7" w14:textId="77777777" w:rsidR="007B23D8" w:rsidRPr="007B23D8" w:rsidRDefault="007B23D8" w:rsidP="001D5C2A">
      <w:pPr>
        <w:ind w:firstLine="432"/>
        <w:rPr>
          <w:rFonts w:ascii="Times New Roman" w:hAnsi="Times New Roman" w:cs="Times New Roman"/>
          <w:sz w:val="28"/>
          <w:szCs w:val="28"/>
        </w:rPr>
      </w:pPr>
    </w:p>
    <w:p w14:paraId="70952EF1" w14:textId="77777777" w:rsidR="001D5C2A" w:rsidRPr="007B23D8" w:rsidRDefault="001D5C2A" w:rsidP="001D5C2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 xml:space="preserve">В микрорайоне школы находится КДЦ «Арктика», с которым у школы налажены контакты, что позволяет приобщать ребят к миру искусства. </w:t>
      </w:r>
    </w:p>
    <w:p w14:paraId="2636CA77" w14:textId="77777777" w:rsidR="007B23D8" w:rsidRPr="007B23D8" w:rsidRDefault="001D5C2A" w:rsidP="007B23D8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Кроме того, в непосредственной близости от школы расположены ТМК ОУ «Дудинская средняя школа № 1</w:t>
      </w:r>
      <w:r w:rsidR="007B23D8" w:rsidRPr="007B23D8">
        <w:rPr>
          <w:rFonts w:ascii="Times New Roman" w:hAnsi="Times New Roman" w:cs="Times New Roman"/>
          <w:sz w:val="28"/>
          <w:szCs w:val="28"/>
        </w:rPr>
        <w:t>», Таймырский Дом народного творчества, районная библиотека,   Ш</w:t>
      </w:r>
      <w:r w:rsidRPr="007B23D8">
        <w:rPr>
          <w:rFonts w:ascii="Times New Roman" w:hAnsi="Times New Roman" w:cs="Times New Roman"/>
          <w:sz w:val="28"/>
          <w:szCs w:val="28"/>
        </w:rPr>
        <w:t>кола искусств, ОЦНТ (окружной центр народног</w:t>
      </w:r>
      <w:r w:rsidR="007B23D8" w:rsidRPr="007B23D8">
        <w:rPr>
          <w:rFonts w:ascii="Times New Roman" w:hAnsi="Times New Roman" w:cs="Times New Roman"/>
          <w:sz w:val="28"/>
          <w:szCs w:val="28"/>
        </w:rPr>
        <w:t>о творчества)</w:t>
      </w:r>
      <w:r w:rsidRPr="007B23D8">
        <w:rPr>
          <w:rFonts w:ascii="Times New Roman" w:hAnsi="Times New Roman" w:cs="Times New Roman"/>
          <w:sz w:val="28"/>
          <w:szCs w:val="28"/>
        </w:rPr>
        <w:t>.</w:t>
      </w:r>
      <w:r w:rsidR="007B23D8" w:rsidRPr="007B23D8">
        <w:rPr>
          <w:rFonts w:ascii="Times New Roman" w:hAnsi="Times New Roman" w:cs="Times New Roman"/>
          <w:sz w:val="28"/>
          <w:szCs w:val="28"/>
        </w:rPr>
        <w:t xml:space="preserve"> </w:t>
      </w:r>
      <w:r w:rsidRPr="007B23D8">
        <w:rPr>
          <w:rFonts w:ascii="Times New Roman" w:hAnsi="Times New Roman" w:cs="Times New Roman"/>
          <w:sz w:val="28"/>
          <w:szCs w:val="28"/>
        </w:rPr>
        <w:t xml:space="preserve">Помимо вышеперечисленных учреждений школа контактирует с </w:t>
      </w:r>
      <w:r w:rsidR="007B23D8" w:rsidRPr="007B23D8">
        <w:rPr>
          <w:rFonts w:ascii="Times New Roman" w:hAnsi="Times New Roman" w:cs="Times New Roman"/>
          <w:sz w:val="28"/>
          <w:szCs w:val="28"/>
        </w:rPr>
        <w:t>краевым</w:t>
      </w:r>
      <w:r w:rsidRPr="007B23D8">
        <w:rPr>
          <w:rFonts w:ascii="Times New Roman" w:hAnsi="Times New Roman" w:cs="Times New Roman"/>
          <w:sz w:val="28"/>
          <w:szCs w:val="28"/>
        </w:rPr>
        <w:t xml:space="preserve"> музеем, ГЦНТ, ЦД</w:t>
      </w:r>
      <w:r w:rsidR="007B23D8" w:rsidRPr="007B23D8">
        <w:rPr>
          <w:rFonts w:ascii="Times New Roman" w:hAnsi="Times New Roman" w:cs="Times New Roman"/>
          <w:sz w:val="28"/>
          <w:szCs w:val="28"/>
        </w:rPr>
        <w:t>Т «Юниор</w:t>
      </w:r>
      <w:r w:rsidRPr="007B23D8">
        <w:rPr>
          <w:rFonts w:ascii="Times New Roman" w:hAnsi="Times New Roman" w:cs="Times New Roman"/>
          <w:sz w:val="28"/>
          <w:szCs w:val="28"/>
        </w:rPr>
        <w:t xml:space="preserve">», ДЮСШ, Центр туризма, </w:t>
      </w:r>
      <w:r w:rsidR="007B23D8" w:rsidRPr="007B23D8">
        <w:rPr>
          <w:rFonts w:ascii="Times New Roman" w:hAnsi="Times New Roman" w:cs="Times New Roman"/>
          <w:sz w:val="28"/>
          <w:szCs w:val="28"/>
        </w:rPr>
        <w:t xml:space="preserve">таймырским социально-реабилитационным центром </w:t>
      </w:r>
      <w:r w:rsidRPr="007B23D8">
        <w:rPr>
          <w:rFonts w:ascii="Times New Roman" w:hAnsi="Times New Roman" w:cs="Times New Roman"/>
          <w:sz w:val="28"/>
          <w:szCs w:val="28"/>
        </w:rPr>
        <w:t>«Надежда»</w:t>
      </w:r>
      <w:r w:rsidR="007B23D8" w:rsidRPr="007B23D8">
        <w:rPr>
          <w:rFonts w:ascii="Times New Roman" w:hAnsi="Times New Roman" w:cs="Times New Roman"/>
          <w:sz w:val="28"/>
          <w:szCs w:val="28"/>
        </w:rPr>
        <w:t>.</w:t>
      </w:r>
    </w:p>
    <w:p w14:paraId="1F01F4E6" w14:textId="77777777" w:rsidR="001D5C2A" w:rsidRPr="007B23D8" w:rsidRDefault="001D5C2A" w:rsidP="007B23D8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 xml:space="preserve">Тесные отношения со всеми организациями и учреждениями, как микрорайона,  так и города в целом, позволяют сделать жизнь </w:t>
      </w:r>
      <w:r w:rsidR="007B23D8" w:rsidRPr="007B23D8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7B23D8">
        <w:rPr>
          <w:rFonts w:ascii="Times New Roman" w:hAnsi="Times New Roman" w:cs="Times New Roman"/>
          <w:sz w:val="28"/>
          <w:szCs w:val="28"/>
        </w:rPr>
        <w:t>воспитанников школы-интерната более разнообразной и яркой.</w:t>
      </w:r>
    </w:p>
    <w:p w14:paraId="291CE1D7" w14:textId="77777777" w:rsidR="001D5C2A" w:rsidRDefault="001D5C2A" w:rsidP="007B23D8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школы-интерната является то, что в ней обучаются дети, проживающие </w:t>
      </w:r>
      <w:r w:rsidR="007B23D8" w:rsidRPr="007B23D8">
        <w:rPr>
          <w:rFonts w:ascii="Times New Roman" w:hAnsi="Times New Roman" w:cs="Times New Roman"/>
          <w:sz w:val="28"/>
          <w:szCs w:val="28"/>
        </w:rPr>
        <w:t xml:space="preserve"> в отдаленных точках </w:t>
      </w:r>
      <w:r w:rsidRPr="007B23D8">
        <w:rPr>
          <w:rFonts w:ascii="Times New Roman" w:hAnsi="Times New Roman" w:cs="Times New Roman"/>
          <w:sz w:val="28"/>
          <w:szCs w:val="28"/>
        </w:rPr>
        <w:t>района</w:t>
      </w:r>
      <w:r w:rsidR="007B23D8" w:rsidRPr="007B23D8">
        <w:rPr>
          <w:rFonts w:ascii="Times New Roman" w:hAnsi="Times New Roman" w:cs="Times New Roman"/>
          <w:sz w:val="28"/>
          <w:szCs w:val="28"/>
        </w:rPr>
        <w:t>, ведущие кочевой образ жизни</w:t>
      </w:r>
      <w:r w:rsidRPr="007B23D8">
        <w:rPr>
          <w:rFonts w:ascii="Times New Roman" w:hAnsi="Times New Roman" w:cs="Times New Roman"/>
          <w:sz w:val="28"/>
          <w:szCs w:val="28"/>
        </w:rPr>
        <w:t>. В силу этого возникает необходимость круглосуточного пребывания в стенах школы</w:t>
      </w:r>
      <w:r w:rsidR="007B23D8" w:rsidRPr="007B23D8">
        <w:rPr>
          <w:rFonts w:ascii="Times New Roman" w:hAnsi="Times New Roman" w:cs="Times New Roman"/>
          <w:sz w:val="28"/>
          <w:szCs w:val="28"/>
        </w:rPr>
        <w:t>-интерната 2</w:t>
      </w:r>
      <w:r w:rsidR="00E722D4">
        <w:rPr>
          <w:rFonts w:ascii="Times New Roman" w:hAnsi="Times New Roman" w:cs="Times New Roman"/>
          <w:sz w:val="28"/>
          <w:szCs w:val="28"/>
        </w:rPr>
        <w:t>8</w:t>
      </w:r>
      <w:r w:rsidRPr="007B23D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B23D8" w:rsidRPr="007B23D8">
        <w:rPr>
          <w:rFonts w:ascii="Times New Roman" w:hAnsi="Times New Roman" w:cs="Times New Roman"/>
          <w:sz w:val="28"/>
          <w:szCs w:val="28"/>
        </w:rPr>
        <w:t xml:space="preserve"> и 6</w:t>
      </w:r>
      <w:r w:rsidR="00E722D4">
        <w:rPr>
          <w:rFonts w:ascii="Times New Roman" w:hAnsi="Times New Roman" w:cs="Times New Roman"/>
          <w:sz w:val="28"/>
          <w:szCs w:val="28"/>
        </w:rPr>
        <w:t>2</w:t>
      </w:r>
      <w:r w:rsidRPr="007B23D8">
        <w:rPr>
          <w:rFonts w:ascii="Times New Roman" w:hAnsi="Times New Roman" w:cs="Times New Roman"/>
          <w:sz w:val="28"/>
          <w:szCs w:val="28"/>
        </w:rPr>
        <w:t xml:space="preserve"> </w:t>
      </w:r>
      <w:r w:rsidR="007B23D8" w:rsidRPr="007B23D8">
        <w:rPr>
          <w:rFonts w:ascii="Times New Roman" w:hAnsi="Times New Roman" w:cs="Times New Roman"/>
          <w:sz w:val="28"/>
          <w:szCs w:val="28"/>
        </w:rPr>
        <w:t>об</w:t>
      </w:r>
      <w:r w:rsidRPr="007B23D8">
        <w:rPr>
          <w:rFonts w:ascii="Times New Roman" w:hAnsi="Times New Roman" w:cs="Times New Roman"/>
          <w:sz w:val="28"/>
          <w:szCs w:val="28"/>
        </w:rPr>
        <w:t>уча</w:t>
      </w:r>
      <w:r w:rsidR="007B23D8" w:rsidRPr="007B23D8">
        <w:rPr>
          <w:rFonts w:ascii="Times New Roman" w:hAnsi="Times New Roman" w:cs="Times New Roman"/>
          <w:sz w:val="28"/>
          <w:szCs w:val="28"/>
        </w:rPr>
        <w:t>ю</w:t>
      </w:r>
      <w:r w:rsidRPr="007B23D8">
        <w:rPr>
          <w:rFonts w:ascii="Times New Roman" w:hAnsi="Times New Roman" w:cs="Times New Roman"/>
          <w:sz w:val="28"/>
          <w:szCs w:val="28"/>
        </w:rPr>
        <w:t>щихся в группе продленного дня.</w:t>
      </w:r>
      <w:r w:rsidR="00186FF4">
        <w:rPr>
          <w:rFonts w:ascii="Times New Roman" w:hAnsi="Times New Roman" w:cs="Times New Roman"/>
          <w:sz w:val="28"/>
          <w:szCs w:val="28"/>
        </w:rPr>
        <w:t xml:space="preserve"> Интернированные дети на период обучения обеспечиваются мягким и твердым инвентарем, </w:t>
      </w:r>
      <w:r w:rsidR="00FA4FA1">
        <w:rPr>
          <w:rFonts w:ascii="Times New Roman" w:hAnsi="Times New Roman" w:cs="Times New Roman"/>
          <w:sz w:val="28"/>
          <w:szCs w:val="28"/>
        </w:rPr>
        <w:t>питанием.</w:t>
      </w:r>
    </w:p>
    <w:p w14:paraId="5410B71E" w14:textId="77777777" w:rsidR="00186FF4" w:rsidRPr="00186FF4" w:rsidRDefault="00186FF4" w:rsidP="00186FF4">
      <w:pPr>
        <w:pStyle w:val="ae"/>
        <w:ind w:right="20" w:firstLine="720"/>
        <w:jc w:val="both"/>
        <w:rPr>
          <w:sz w:val="28"/>
          <w:szCs w:val="28"/>
          <w:lang w:val="ru-RU"/>
        </w:rPr>
      </w:pPr>
      <w:r w:rsidRPr="00186FF4">
        <w:rPr>
          <w:rStyle w:val="30"/>
          <w:b w:val="0"/>
          <w:sz w:val="28"/>
          <w:szCs w:val="28"/>
          <w:lang w:val="ru-RU"/>
        </w:rPr>
        <w:t>Дети принимаются в школу в возрасте от 6 лет 6 мес. по направлению психолого-медико-педагогической комиссии и по заявлению родителей.</w:t>
      </w:r>
    </w:p>
    <w:p w14:paraId="204DD4B7" w14:textId="77777777" w:rsidR="001D5C2A" w:rsidRPr="007B23D8" w:rsidRDefault="001D5C2A" w:rsidP="007B23D8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На насто</w:t>
      </w:r>
      <w:r w:rsidR="00186FF4">
        <w:rPr>
          <w:rFonts w:ascii="Times New Roman" w:hAnsi="Times New Roman" w:cs="Times New Roman"/>
          <w:sz w:val="28"/>
          <w:szCs w:val="28"/>
        </w:rPr>
        <w:t>ящее время в школе обучается 10</w:t>
      </w:r>
      <w:r w:rsidR="00E722D4">
        <w:rPr>
          <w:rFonts w:ascii="Times New Roman" w:hAnsi="Times New Roman" w:cs="Times New Roman"/>
          <w:sz w:val="28"/>
          <w:szCs w:val="28"/>
        </w:rPr>
        <w:t>1 ученик</w:t>
      </w:r>
      <w:r w:rsidRPr="007B23D8">
        <w:rPr>
          <w:rFonts w:ascii="Times New Roman" w:hAnsi="Times New Roman" w:cs="Times New Roman"/>
          <w:sz w:val="28"/>
          <w:szCs w:val="28"/>
        </w:rPr>
        <w:t>, из них:</w:t>
      </w:r>
    </w:p>
    <w:p w14:paraId="64E629A6" w14:textId="77777777" w:rsidR="001D5C2A" w:rsidRPr="007B23D8" w:rsidRDefault="00186FF4" w:rsidP="007B23D8">
      <w:pPr>
        <w:pStyle w:val="af0"/>
        <w:ind w:left="432" w:firstLine="0"/>
        <w:jc w:val="both"/>
        <w:rPr>
          <w:lang w:val="ru-RU"/>
        </w:rPr>
      </w:pPr>
      <w:r>
        <w:rPr>
          <w:lang w:val="ru-RU"/>
        </w:rPr>
        <w:t>- 17</w:t>
      </w:r>
      <w:r w:rsidR="001D5C2A" w:rsidRPr="007B23D8">
        <w:rPr>
          <w:lang w:val="ru-RU"/>
        </w:rPr>
        <w:t xml:space="preserve"> детей-инвалидов;</w:t>
      </w:r>
    </w:p>
    <w:p w14:paraId="6CD8B5D8" w14:textId="77777777" w:rsidR="001D5C2A" w:rsidRPr="007B23D8" w:rsidRDefault="001D5C2A" w:rsidP="007B23D8">
      <w:pPr>
        <w:pStyle w:val="af0"/>
        <w:ind w:left="432" w:firstLine="0"/>
        <w:jc w:val="both"/>
        <w:rPr>
          <w:lang w:val="ru-RU"/>
        </w:rPr>
      </w:pPr>
      <w:r w:rsidRPr="007B23D8">
        <w:rPr>
          <w:lang w:val="ru-RU"/>
        </w:rPr>
        <w:t xml:space="preserve">- </w:t>
      </w:r>
      <w:r w:rsidR="007B23D8" w:rsidRPr="007B23D8">
        <w:rPr>
          <w:lang w:val="ru-RU"/>
        </w:rPr>
        <w:t>11 детей</w:t>
      </w:r>
      <w:r w:rsidRPr="007B23D8">
        <w:rPr>
          <w:lang w:val="ru-RU"/>
        </w:rPr>
        <w:t xml:space="preserve"> – обучаются на дому.</w:t>
      </w:r>
    </w:p>
    <w:p w14:paraId="50C518ED" w14:textId="77777777" w:rsidR="001D5C2A" w:rsidRPr="007B23D8" w:rsidRDefault="001D5C2A" w:rsidP="007B23D8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Фактическую картину по численности учащихся, числу классов и их наполняемости можно представить в виде таблицы: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521"/>
        <w:gridCol w:w="571"/>
        <w:gridCol w:w="705"/>
        <w:gridCol w:w="801"/>
        <w:gridCol w:w="715"/>
        <w:gridCol w:w="1010"/>
        <w:gridCol w:w="1010"/>
        <w:gridCol w:w="514"/>
        <w:gridCol w:w="516"/>
        <w:gridCol w:w="516"/>
        <w:gridCol w:w="490"/>
        <w:gridCol w:w="789"/>
        <w:gridCol w:w="490"/>
        <w:gridCol w:w="695"/>
      </w:tblGrid>
      <w:tr w:rsidR="00FA4FA1" w:rsidRPr="007B23D8" w14:paraId="2A710B1C" w14:textId="77777777" w:rsidTr="00FA4FA1">
        <w:trPr>
          <w:trHeight w:val="331"/>
        </w:trPr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A26DF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класс</w:t>
            </w:r>
          </w:p>
        </w:tc>
        <w:tc>
          <w:tcPr>
            <w:tcW w:w="88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20CA3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 xml:space="preserve">Количество </w:t>
            </w: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lastRenderedPageBreak/>
              <w:t>обучающихся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B719A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lastRenderedPageBreak/>
              <w:t>П</w:t>
            </w: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риходящие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1F71C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интернированные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B1F47E" w14:textId="77777777" w:rsidR="00FA4FA1" w:rsidRPr="00FA4FA1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A4FA1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На полном государственном обеспечении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FD6169" w14:textId="77777777" w:rsidR="00FA4FA1" w:rsidRPr="00FA4FA1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A4FA1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 xml:space="preserve">Обучение на дому 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8ED89B" w14:textId="77777777" w:rsidR="00FA4FA1" w:rsidRPr="00FA4FA1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A4FA1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 xml:space="preserve">Всего инвалидов в учреждении, из них:  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87584" w14:textId="77777777" w:rsidR="00FA4FA1" w:rsidRPr="00FA4FA1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A4FA1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Количество инвалидов из числа родительских детей, в т.ч. д/дома, приюты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14689" w14:textId="77777777" w:rsidR="00FA4FA1" w:rsidRPr="00FA4FA1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A4FA1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Количество инвалидов из числа опекаемых детей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BB9BC" w14:textId="77777777" w:rsidR="00FA4FA1" w:rsidRPr="00FA4FA1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A4FA1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Инвалиды, обучающиеся на дому</w:t>
            </w:r>
          </w:p>
        </w:tc>
      </w:tr>
      <w:tr w:rsidR="00FA4FA1" w:rsidRPr="007B23D8" w14:paraId="5AF31EC6" w14:textId="77777777" w:rsidTr="00FA4FA1">
        <w:trPr>
          <w:trHeight w:val="322"/>
        </w:trPr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3F249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2AE70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AE950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567D1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CC140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E85B3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BE884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3C42D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9E357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35726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FA4FA1" w:rsidRPr="007B23D8" w14:paraId="03ECBDE4" w14:textId="77777777" w:rsidTr="00FA4FA1">
        <w:trPr>
          <w:trHeight w:val="322"/>
        </w:trPr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08731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F46E8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FFF88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AE8AA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C7696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E0E24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15704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4096C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A4D54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541DE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FA4FA1" w:rsidRPr="007B23D8" w14:paraId="24BC7102" w14:textId="77777777" w:rsidTr="00FA4FA1">
        <w:trPr>
          <w:trHeight w:val="322"/>
        </w:trPr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D77F2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F4785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мальчики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D79388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девочки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3968E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всего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3B0BD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Общее кол-во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FEC65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Из них сироты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ACBF33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Общее кол-во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FDF92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Из них сироты</w:t>
            </w:r>
          </w:p>
        </w:tc>
        <w:tc>
          <w:tcPr>
            <w:tcW w:w="5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0A7ED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6F84E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09913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D29B1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5698F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F48E6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FA4FA1" w:rsidRPr="007B23D8" w14:paraId="4A54179E" w14:textId="77777777" w:rsidTr="00FA4FA1">
        <w:trPr>
          <w:trHeight w:val="2844"/>
        </w:trPr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80ED9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E92B8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F684B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10213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98445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1E16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315B9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2B0E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1918D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9A36A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0781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FAC37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E9757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0CAE3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FA4FA1" w:rsidRPr="007B23D8" w14:paraId="2FDA995B" w14:textId="77777777" w:rsidTr="00FA4FA1">
        <w:trPr>
          <w:trHeight w:val="16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1AE83C" w14:textId="77777777" w:rsidR="00FA4FA1" w:rsidRPr="007B23D8" w:rsidRDefault="00FA4FA1" w:rsidP="007B23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4C057C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7B4F05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935F17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B3BAE3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1585E2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BE0CD6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FF507F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14:paraId="02C0016A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 xml:space="preserve">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02FADB" w14:textId="77777777" w:rsidR="00FA4FA1" w:rsidRPr="007B23D8" w:rsidRDefault="00FA4FA1" w:rsidP="007B23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патронат приемная семья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14:paraId="5C5E51A4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6EE642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84381D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69649C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4597BA" w14:textId="77777777" w:rsidR="00FA4FA1" w:rsidRPr="007B23D8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23D8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</w:t>
            </w:r>
          </w:p>
        </w:tc>
      </w:tr>
      <w:tr w:rsidR="00FA4FA1" w:rsidRPr="007B23D8" w14:paraId="60B06348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3A0947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1-2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82E51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9BD71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2981DB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B8FFC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3A1AEF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283D4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2DF2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F87EC9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24E32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2A111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DDE68F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2E1E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02232E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0C6CA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4</w:t>
            </w:r>
          </w:p>
        </w:tc>
      </w:tr>
      <w:tr w:rsidR="00FA4FA1" w:rsidRPr="007B23D8" w14:paraId="0B3377E2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DDB8AA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2471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6E4EC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6D18AF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CC77E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1F9FE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6E884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52EA3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121A5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A4779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8D45C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AE6A5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F0B6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44E0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10D9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</w:tr>
      <w:tr w:rsidR="00FA4FA1" w:rsidRPr="007B23D8" w14:paraId="0731447F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8ACFA6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CF62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8B669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DEBB2F4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D1D66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9D951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6E692E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C5D61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B2012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3DB4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5F70D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796165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9A1F6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2B536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 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DEC4D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</w:tr>
      <w:tr w:rsidR="00FA4FA1" w:rsidRPr="007B23D8" w14:paraId="788982A2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1D62F4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69E19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FF309E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AF91F67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366B97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CA4A0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870E5E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3EF09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F719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4BCC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5B7E8E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2DA04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2896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9EB007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D3D46F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</w:tr>
      <w:tr w:rsidR="00FA4FA1" w:rsidRPr="007B23D8" w14:paraId="1110A490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6578A9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2D65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74C2F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E69040E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CD640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8248D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0343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02E5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0DE1E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9EF8F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C0C94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F5BA0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F4CE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652A8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1C7DB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</w:tr>
      <w:tr w:rsidR="00FA4FA1" w:rsidRPr="007B23D8" w14:paraId="599B86E2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85E72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029266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B71FD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F4DF55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AE4B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480C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DB674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0D374A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0EDFB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9FE9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9807A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693DC6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7394B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C3A3F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F34499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</w:tr>
      <w:tr w:rsidR="00FA4FA1" w:rsidRPr="007B23D8" w14:paraId="5A2D48BC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927C1F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079F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2F3B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08D3D54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684A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CCAD6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25FA8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07DA7E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55CD05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A709F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3617B5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83F77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E7815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A8B0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95496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</w:tr>
      <w:tr w:rsidR="00FA4FA1" w:rsidRPr="007B23D8" w14:paraId="0AD283AF" w14:textId="77777777" w:rsidTr="00FA4FA1">
        <w:trPr>
          <w:trHeight w:val="288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4C321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2B1F89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65899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35B150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2A4D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BA397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AC1E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E701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8E4D9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4492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B7B4E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3402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01FC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F3349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CF614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</w:tr>
      <w:tr w:rsidR="00FA4FA1" w:rsidRPr="007B23D8" w14:paraId="42CF9978" w14:textId="77777777" w:rsidTr="00FA4FA1">
        <w:trPr>
          <w:trHeight w:val="27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12833A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4119D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8474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92385A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A174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AE11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93BD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08975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A1E8D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DBDCB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6F82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3BB1AF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1C7099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18783F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C9DA7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0</w:t>
            </w:r>
          </w:p>
        </w:tc>
      </w:tr>
      <w:tr w:rsidR="00FA4FA1" w:rsidRPr="007B23D8" w14:paraId="6E01DF56" w14:textId="77777777" w:rsidTr="00FA4FA1">
        <w:trPr>
          <w:trHeight w:val="564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13F62F1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C382E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82B3F6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3EB37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103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78BB6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BADF32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116D8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A3071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53E8A7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112CB5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ECCDA8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9A7ED3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003880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8443CC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298C8D" w14:textId="77777777" w:rsidR="00FA4FA1" w:rsidRPr="007B473D" w:rsidRDefault="00FA4FA1" w:rsidP="007B23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7B47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</w:rPr>
              <w:t>6</w:t>
            </w:r>
          </w:p>
        </w:tc>
      </w:tr>
    </w:tbl>
    <w:p w14:paraId="58E1DD4D" w14:textId="77777777" w:rsidR="007B23D8" w:rsidRPr="007B23D8" w:rsidRDefault="007B23D8" w:rsidP="007B23D8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14:paraId="6BF3C4F0" w14:textId="77777777" w:rsidR="00FA4FA1" w:rsidRDefault="000D0C3C" w:rsidP="00DC6E3C">
      <w:pPr>
        <w:pStyle w:val="ae"/>
        <w:ind w:right="20" w:firstLine="720"/>
        <w:jc w:val="both"/>
        <w:rPr>
          <w:sz w:val="28"/>
          <w:szCs w:val="28"/>
          <w:lang w:val="ru-RU"/>
        </w:rPr>
      </w:pPr>
      <w:r w:rsidRPr="007B23D8">
        <w:rPr>
          <w:sz w:val="28"/>
          <w:szCs w:val="28"/>
          <w:lang w:val="ru-RU"/>
        </w:rPr>
        <w:t>Категории детей</w:t>
      </w:r>
      <w:r w:rsidR="00FA4FA1">
        <w:rPr>
          <w:sz w:val="28"/>
          <w:szCs w:val="28"/>
          <w:lang w:val="ru-RU"/>
        </w:rPr>
        <w:t xml:space="preserve"> представлены в социальном паспорте учреждения</w:t>
      </w:r>
      <w:r w:rsidRPr="007B23D8">
        <w:rPr>
          <w:sz w:val="28"/>
          <w:szCs w:val="28"/>
          <w:lang w:val="ru-RU"/>
        </w:rPr>
        <w:t>:</w:t>
      </w:r>
    </w:p>
    <w:p w14:paraId="01D70F98" w14:textId="77777777" w:rsidR="00DC6E3C" w:rsidRPr="00FA4FA1" w:rsidRDefault="00DC6E3C" w:rsidP="00DC6E3C">
      <w:pPr>
        <w:pStyle w:val="ae"/>
        <w:ind w:right="20" w:firstLine="720"/>
        <w:jc w:val="both"/>
        <w:rPr>
          <w:rStyle w:val="30"/>
          <w:b w:val="0"/>
          <w:sz w:val="28"/>
          <w:szCs w:val="28"/>
          <w:lang w:val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846"/>
        <w:gridCol w:w="1317"/>
      </w:tblGrid>
      <w:tr w:rsidR="00FA4FA1" w:rsidRPr="00FA4FA1" w14:paraId="6EEC4007" w14:textId="77777777" w:rsidTr="00FA4FA1">
        <w:tc>
          <w:tcPr>
            <w:tcW w:w="4352" w:type="pct"/>
            <w:vMerge w:val="restart"/>
          </w:tcPr>
          <w:p w14:paraId="327DFCFB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Национальность:</w:t>
            </w:r>
          </w:p>
          <w:p w14:paraId="265EFCF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Долганы</w:t>
            </w:r>
          </w:p>
          <w:p w14:paraId="251B105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Ненцы </w:t>
            </w:r>
          </w:p>
          <w:p w14:paraId="1A4E51BE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Нганасаны </w:t>
            </w:r>
          </w:p>
          <w:p w14:paraId="49A296BA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Эвенки </w:t>
            </w:r>
          </w:p>
          <w:p w14:paraId="7D7D39F4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</w:t>
            </w:r>
          </w:p>
          <w:p w14:paraId="4825446B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  <w:proofErr w:type="spellEnd"/>
          </w:p>
          <w:p w14:paraId="58BEA399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Кыркыз</w:t>
            </w:r>
            <w:proofErr w:type="spellEnd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96FF8C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Удмурт</w:t>
            </w:r>
            <w:proofErr w:type="spellEnd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14:paraId="4FD664F7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A1" w:rsidRPr="00FA4FA1" w14:paraId="37659A88" w14:textId="77777777" w:rsidTr="00FA4FA1">
        <w:tc>
          <w:tcPr>
            <w:tcW w:w="4352" w:type="pct"/>
            <w:vMerge/>
          </w:tcPr>
          <w:p w14:paraId="786146B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46E4177B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4FA1" w:rsidRPr="00FA4FA1" w14:paraId="569684E2" w14:textId="77777777" w:rsidTr="00FA4FA1">
        <w:tc>
          <w:tcPr>
            <w:tcW w:w="4352" w:type="pct"/>
            <w:vMerge/>
          </w:tcPr>
          <w:p w14:paraId="4FE62CD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4C543C34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A4FA1" w:rsidRPr="00FA4FA1" w14:paraId="3480CDCC" w14:textId="77777777" w:rsidTr="00FA4FA1">
        <w:tc>
          <w:tcPr>
            <w:tcW w:w="4352" w:type="pct"/>
            <w:vMerge/>
          </w:tcPr>
          <w:p w14:paraId="6774C4D1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05AF634A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FA1" w:rsidRPr="00FA4FA1" w14:paraId="4610E40E" w14:textId="77777777" w:rsidTr="00FA4FA1">
        <w:tc>
          <w:tcPr>
            <w:tcW w:w="4352" w:type="pct"/>
            <w:vMerge/>
          </w:tcPr>
          <w:p w14:paraId="4C63E2A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F9F3F6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FA1" w:rsidRPr="00FA4FA1" w14:paraId="7DC143DE" w14:textId="77777777" w:rsidTr="00FA4FA1">
        <w:tc>
          <w:tcPr>
            <w:tcW w:w="4352" w:type="pct"/>
            <w:vMerge/>
          </w:tcPr>
          <w:p w14:paraId="1109D61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4165E9A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4FA1" w:rsidRPr="00FA4FA1" w14:paraId="544BB555" w14:textId="77777777" w:rsidTr="00FA4FA1">
        <w:tc>
          <w:tcPr>
            <w:tcW w:w="4352" w:type="pct"/>
            <w:vMerge/>
          </w:tcPr>
          <w:p w14:paraId="7A558F2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3F6301E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FA1" w:rsidRPr="00FA4FA1" w14:paraId="0A4929A8" w14:textId="77777777" w:rsidTr="00FA4FA1">
        <w:tc>
          <w:tcPr>
            <w:tcW w:w="4352" w:type="pct"/>
            <w:vMerge/>
          </w:tcPr>
          <w:p w14:paraId="7778583D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5EDE1E9C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FA1" w:rsidRPr="00FA4FA1" w14:paraId="2D586EE6" w14:textId="77777777" w:rsidTr="00FA4FA1">
        <w:tc>
          <w:tcPr>
            <w:tcW w:w="4352" w:type="pct"/>
            <w:vMerge/>
          </w:tcPr>
          <w:p w14:paraId="33CFC37C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448B4164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FA1" w:rsidRPr="00FA4FA1" w14:paraId="290F6F85" w14:textId="77777777" w:rsidTr="00FA4FA1">
        <w:tc>
          <w:tcPr>
            <w:tcW w:w="4352" w:type="pct"/>
            <w:vMerge w:val="restart"/>
          </w:tcPr>
          <w:p w14:paraId="34A331AA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Статус:</w:t>
            </w:r>
          </w:p>
          <w:p w14:paraId="73B524DD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Сироты </w:t>
            </w:r>
          </w:p>
          <w:p w14:paraId="075437E3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оставшиеся без попечения родителей</w:t>
            </w:r>
          </w:p>
          <w:p w14:paraId="44F0ADD8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проживающие в интернате</w:t>
            </w:r>
          </w:p>
          <w:p w14:paraId="604A2204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проживающие в поселках</w:t>
            </w:r>
          </w:p>
          <w:p w14:paraId="1707D889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Дети, проживающие в городе</w:t>
            </w:r>
          </w:p>
          <w:p w14:paraId="230AB48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Дети, находящиеся под опекой в семьях</w:t>
            </w:r>
          </w:p>
          <w:p w14:paraId="6CBC275C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проживающие в детском доме</w:t>
            </w:r>
          </w:p>
          <w:p w14:paraId="093ED47C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Инвалиды </w:t>
            </w:r>
          </w:p>
          <w:p w14:paraId="4A6A476D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о/д (обучающиеся на дому)</w:t>
            </w:r>
          </w:p>
        </w:tc>
        <w:tc>
          <w:tcPr>
            <w:tcW w:w="648" w:type="pct"/>
          </w:tcPr>
          <w:p w14:paraId="6A430B2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4FA1" w:rsidRPr="00FA4FA1" w14:paraId="1FE16F6C" w14:textId="77777777" w:rsidTr="00FA4FA1">
        <w:tc>
          <w:tcPr>
            <w:tcW w:w="4352" w:type="pct"/>
            <w:vMerge/>
          </w:tcPr>
          <w:p w14:paraId="50361C6E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pct"/>
          </w:tcPr>
          <w:p w14:paraId="46ED7D01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FA1" w:rsidRPr="00FA4FA1" w14:paraId="475EEA72" w14:textId="77777777" w:rsidTr="00FA4FA1">
        <w:tc>
          <w:tcPr>
            <w:tcW w:w="4352" w:type="pct"/>
            <w:vMerge/>
          </w:tcPr>
          <w:p w14:paraId="267C56D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0B1BDFA1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FA1" w:rsidRPr="00FA4FA1" w14:paraId="6E0EDB24" w14:textId="77777777" w:rsidTr="00FA4FA1">
        <w:tc>
          <w:tcPr>
            <w:tcW w:w="4352" w:type="pct"/>
            <w:vMerge/>
          </w:tcPr>
          <w:p w14:paraId="1F54F1C8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18CC3B62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A4FA1" w:rsidRPr="00FA4FA1" w14:paraId="3627BE66" w14:textId="77777777" w:rsidTr="00FA4FA1">
        <w:tc>
          <w:tcPr>
            <w:tcW w:w="4352" w:type="pct"/>
            <w:vMerge/>
          </w:tcPr>
          <w:p w14:paraId="4AF9EB4A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70C44F6B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4FA1" w:rsidRPr="00FA4FA1" w14:paraId="1A564A0A" w14:textId="77777777" w:rsidTr="00FA4FA1">
        <w:tc>
          <w:tcPr>
            <w:tcW w:w="4352" w:type="pct"/>
            <w:vMerge/>
          </w:tcPr>
          <w:p w14:paraId="2DC012B7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3C9AD12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A4FA1" w:rsidRPr="00FA4FA1" w14:paraId="10B2A0C8" w14:textId="77777777" w:rsidTr="00FA4FA1">
        <w:tc>
          <w:tcPr>
            <w:tcW w:w="4352" w:type="pct"/>
            <w:vMerge/>
          </w:tcPr>
          <w:p w14:paraId="7B63340D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27D0CF6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FA1" w:rsidRPr="00FA4FA1" w14:paraId="20E5507E" w14:textId="77777777" w:rsidTr="00FA4FA1">
        <w:tc>
          <w:tcPr>
            <w:tcW w:w="4352" w:type="pct"/>
            <w:vMerge/>
          </w:tcPr>
          <w:p w14:paraId="2FCEC8C3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2AF8ABD8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FA1" w:rsidRPr="00FA4FA1" w14:paraId="24DA25B1" w14:textId="77777777" w:rsidTr="00FA4FA1">
        <w:tc>
          <w:tcPr>
            <w:tcW w:w="4352" w:type="pct"/>
            <w:vMerge/>
          </w:tcPr>
          <w:p w14:paraId="184DAF24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7744C8D9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FA1" w:rsidRPr="00FA4FA1" w14:paraId="3719DACC" w14:textId="77777777" w:rsidTr="00FA4FA1">
        <w:tc>
          <w:tcPr>
            <w:tcW w:w="4352" w:type="pct"/>
            <w:vMerge/>
          </w:tcPr>
          <w:p w14:paraId="5FE4D0B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6826E486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FA1" w:rsidRPr="00FA4FA1" w14:paraId="2A946B79" w14:textId="77777777" w:rsidTr="00FA4FA1">
        <w:tc>
          <w:tcPr>
            <w:tcW w:w="4352" w:type="pct"/>
            <w:vMerge w:val="restart"/>
          </w:tcPr>
          <w:p w14:paraId="75EB901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Дети «группы риска»:</w:t>
            </w:r>
          </w:p>
          <w:p w14:paraId="69037CD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Ученики, состоящие на учете в ИДН</w:t>
            </w:r>
          </w:p>
          <w:p w14:paraId="45DA71F8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учет </w:t>
            </w:r>
          </w:p>
          <w:p w14:paraId="685313B4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Ученики, состоящие на учете в КДН, как находящиеся в СОП</w:t>
            </w:r>
          </w:p>
          <w:p w14:paraId="5627CDB6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 состоящие на учете в КДН, как находящиеся в СОП</w:t>
            </w:r>
          </w:p>
          <w:p w14:paraId="500B997B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spellEnd"/>
            <w:r w:rsidRPr="00FA4FA1">
              <w:rPr>
                <w:rFonts w:ascii="Times New Roman" w:hAnsi="Times New Roman" w:cs="Times New Roman"/>
                <w:sz w:val="24"/>
                <w:szCs w:val="24"/>
              </w:rPr>
              <w:t xml:space="preserve"> в ТЖС</w:t>
            </w:r>
          </w:p>
        </w:tc>
        <w:tc>
          <w:tcPr>
            <w:tcW w:w="648" w:type="pct"/>
          </w:tcPr>
          <w:p w14:paraId="680BDFC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A1" w:rsidRPr="00FA4FA1" w14:paraId="22BE502B" w14:textId="77777777" w:rsidTr="00FA4FA1">
        <w:tc>
          <w:tcPr>
            <w:tcW w:w="4352" w:type="pct"/>
            <w:vMerge/>
          </w:tcPr>
          <w:p w14:paraId="1AEBD1C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63DCA54C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FA1" w:rsidRPr="00FA4FA1" w14:paraId="111BF72B" w14:textId="77777777" w:rsidTr="00FA4FA1">
        <w:tc>
          <w:tcPr>
            <w:tcW w:w="4352" w:type="pct"/>
            <w:vMerge/>
          </w:tcPr>
          <w:p w14:paraId="7A16494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44050EF7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FA1" w:rsidRPr="00FA4FA1" w14:paraId="39A81743" w14:textId="77777777" w:rsidTr="00FA4FA1">
        <w:tc>
          <w:tcPr>
            <w:tcW w:w="4352" w:type="pct"/>
            <w:vMerge/>
          </w:tcPr>
          <w:p w14:paraId="78E5F38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28BB6F43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FA1" w:rsidRPr="00FA4FA1" w14:paraId="077EC920" w14:textId="77777777" w:rsidTr="00FA4FA1">
        <w:tc>
          <w:tcPr>
            <w:tcW w:w="4352" w:type="pct"/>
            <w:vMerge/>
          </w:tcPr>
          <w:p w14:paraId="0091287B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5BCAA091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FA1" w:rsidRPr="00FA4FA1" w14:paraId="64895335" w14:textId="77777777" w:rsidTr="00FA4FA1">
        <w:tc>
          <w:tcPr>
            <w:tcW w:w="4352" w:type="pct"/>
            <w:vMerge/>
          </w:tcPr>
          <w:p w14:paraId="25F68587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7D6D48A8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FA1" w:rsidRPr="00FA4FA1" w14:paraId="0779E4DA" w14:textId="77777777" w:rsidTr="00FA4FA1">
        <w:tc>
          <w:tcPr>
            <w:tcW w:w="4352" w:type="pct"/>
            <w:vMerge w:val="restart"/>
          </w:tcPr>
          <w:p w14:paraId="034A13F7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Семьи:</w:t>
            </w:r>
          </w:p>
          <w:p w14:paraId="4BEC99E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Полные семьи</w:t>
            </w:r>
          </w:p>
          <w:p w14:paraId="4EDA504D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Неполные семьи:</w:t>
            </w:r>
          </w:p>
          <w:p w14:paraId="284768B9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отца</w:t>
            </w:r>
          </w:p>
          <w:p w14:paraId="5689576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матери</w:t>
            </w:r>
          </w:p>
          <w:p w14:paraId="6DE9D35E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Многодетные семьи</w:t>
            </w:r>
          </w:p>
          <w:p w14:paraId="3E5EA0A7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Малообеспеченные семьи</w:t>
            </w:r>
          </w:p>
          <w:p w14:paraId="4F4608E6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Внешнеблагополучные</w:t>
            </w:r>
            <w:proofErr w:type="spellEnd"/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семьи</w:t>
            </w:r>
          </w:p>
          <w:p w14:paraId="4CD03E6A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Неблагополучные семьи</w:t>
            </w:r>
          </w:p>
        </w:tc>
        <w:tc>
          <w:tcPr>
            <w:tcW w:w="648" w:type="pct"/>
          </w:tcPr>
          <w:p w14:paraId="6BF740B2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A4FA1" w:rsidRPr="00FA4FA1" w14:paraId="7EB0C63D" w14:textId="77777777" w:rsidTr="00FA4FA1">
        <w:tc>
          <w:tcPr>
            <w:tcW w:w="4352" w:type="pct"/>
            <w:vMerge/>
          </w:tcPr>
          <w:p w14:paraId="6A4D4028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30A32AE1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A4FA1" w:rsidRPr="00FA4FA1" w14:paraId="7CD93965" w14:textId="77777777" w:rsidTr="00FA4FA1">
        <w:tc>
          <w:tcPr>
            <w:tcW w:w="4352" w:type="pct"/>
            <w:vMerge/>
          </w:tcPr>
          <w:p w14:paraId="5EB1FD7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6D554F89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FA1" w:rsidRPr="00FA4FA1" w14:paraId="5B0609DB" w14:textId="77777777" w:rsidTr="00FA4FA1">
        <w:tc>
          <w:tcPr>
            <w:tcW w:w="4352" w:type="pct"/>
            <w:vMerge/>
          </w:tcPr>
          <w:p w14:paraId="347BD6FF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0DF3BF7E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4FA1" w:rsidRPr="00FA4FA1" w14:paraId="6B0AB47F" w14:textId="77777777" w:rsidTr="00FA4FA1">
        <w:tc>
          <w:tcPr>
            <w:tcW w:w="4352" w:type="pct"/>
            <w:vMerge/>
          </w:tcPr>
          <w:p w14:paraId="11B50289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682EEB6D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FA1" w:rsidRPr="00FA4FA1" w14:paraId="5E6E6A88" w14:textId="77777777" w:rsidTr="00FA4FA1">
        <w:tc>
          <w:tcPr>
            <w:tcW w:w="4352" w:type="pct"/>
            <w:vMerge/>
          </w:tcPr>
          <w:p w14:paraId="14BB6EAA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7591336A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A4FA1" w:rsidRPr="00FA4FA1" w14:paraId="1AC1C22B" w14:textId="77777777" w:rsidTr="00FA4FA1">
        <w:tc>
          <w:tcPr>
            <w:tcW w:w="4352" w:type="pct"/>
            <w:vMerge/>
          </w:tcPr>
          <w:p w14:paraId="4CF9DB84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2867375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4FA1" w:rsidRPr="00FA4FA1" w14:paraId="68BE0287" w14:textId="77777777" w:rsidTr="00FA4FA1">
        <w:tc>
          <w:tcPr>
            <w:tcW w:w="4352" w:type="pct"/>
            <w:vMerge/>
          </w:tcPr>
          <w:p w14:paraId="1642B7C0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18900935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A4FA1" w:rsidRPr="00FA4FA1" w14:paraId="6D49975E" w14:textId="77777777" w:rsidTr="00FA4FA1">
        <w:tc>
          <w:tcPr>
            <w:tcW w:w="4352" w:type="pct"/>
            <w:vMerge/>
          </w:tcPr>
          <w:p w14:paraId="5C73F1CC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67100981" w14:textId="77777777" w:rsidR="00FA4FA1" w:rsidRPr="00FA4FA1" w:rsidRDefault="00FA4FA1" w:rsidP="00AE3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B40D481" w14:textId="77777777" w:rsidR="000D0C3C" w:rsidRPr="007B23D8" w:rsidRDefault="000D0C3C" w:rsidP="000D0C3C">
      <w:pPr>
        <w:rPr>
          <w:rFonts w:ascii="Times New Roman" w:hAnsi="Times New Roman" w:cs="Times New Roman"/>
          <w:sz w:val="28"/>
          <w:szCs w:val="28"/>
        </w:rPr>
      </w:pPr>
    </w:p>
    <w:p w14:paraId="41252D4F" w14:textId="77777777" w:rsidR="000D0C3C" w:rsidRPr="00DC6E3C" w:rsidRDefault="000D0C3C" w:rsidP="00DC6E3C">
      <w:pPr>
        <w:pStyle w:val="41"/>
        <w:spacing w:before="69"/>
        <w:ind w:left="212" w:right="3129"/>
        <w:rPr>
          <w:sz w:val="28"/>
          <w:szCs w:val="28"/>
          <w:lang w:val="ru-RU"/>
        </w:rPr>
      </w:pPr>
      <w:r w:rsidRPr="007B23D8">
        <w:rPr>
          <w:sz w:val="28"/>
          <w:szCs w:val="28"/>
          <w:lang w:val="ru-RU"/>
        </w:rPr>
        <w:t>Программы, реализуемые в школе</w:t>
      </w:r>
    </w:p>
    <w:p w14:paraId="4A47FE60" w14:textId="77777777" w:rsidR="000D0C3C" w:rsidRPr="007B23D8" w:rsidRDefault="000D0C3C" w:rsidP="000D0C3C">
      <w:pPr>
        <w:pStyle w:val="ae"/>
        <w:ind w:left="212" w:firstLine="262"/>
        <w:rPr>
          <w:sz w:val="28"/>
          <w:szCs w:val="28"/>
          <w:lang w:val="ru-RU"/>
        </w:rPr>
      </w:pPr>
      <w:r w:rsidRPr="007B23D8">
        <w:rPr>
          <w:sz w:val="28"/>
          <w:szCs w:val="28"/>
          <w:lang w:val="ru-RU"/>
        </w:rPr>
        <w:t xml:space="preserve">В соответствии с Уставом и Лицензией </w:t>
      </w:r>
      <w:r w:rsidR="00DC6E3C">
        <w:rPr>
          <w:sz w:val="28"/>
          <w:szCs w:val="28"/>
          <w:lang w:val="ru-RU"/>
        </w:rPr>
        <w:t xml:space="preserve">КГБОУ «Дудинская </w:t>
      </w:r>
      <w:r w:rsidRPr="007B23D8">
        <w:rPr>
          <w:sz w:val="28"/>
          <w:szCs w:val="28"/>
          <w:lang w:val="ru-RU"/>
        </w:rPr>
        <w:t>школа – интернат реализует следующие основные общеобразовательные программы:</w:t>
      </w:r>
    </w:p>
    <w:p w14:paraId="46F67813" w14:textId="77777777" w:rsidR="000D0C3C" w:rsidRPr="007B23D8" w:rsidRDefault="000D0C3C" w:rsidP="0065350E">
      <w:pPr>
        <w:pStyle w:val="af0"/>
        <w:numPr>
          <w:ilvl w:val="0"/>
          <w:numId w:val="13"/>
        </w:numPr>
        <w:tabs>
          <w:tab w:val="left" w:pos="934"/>
        </w:tabs>
        <w:spacing w:before="4"/>
        <w:ind w:right="105"/>
        <w:jc w:val="both"/>
        <w:rPr>
          <w:i/>
          <w:lang w:val="ru-RU"/>
        </w:rPr>
      </w:pPr>
      <w:r w:rsidRPr="007B23D8">
        <w:rPr>
          <w:b/>
          <w:i/>
          <w:lang w:val="ru-RU"/>
        </w:rPr>
        <w:t xml:space="preserve">Начальное общее образование. </w:t>
      </w:r>
      <w:r w:rsidRPr="007B23D8">
        <w:rPr>
          <w:i/>
          <w:lang w:val="ru-RU"/>
        </w:rPr>
        <w:t>Адаптированная образовательная программа начального общего образования для детей с ограниченными возможностями здоровья (интеллектуальными нарушениями) (1-4 классы).</w:t>
      </w:r>
    </w:p>
    <w:p w14:paraId="78694A83" w14:textId="77777777" w:rsidR="000D0C3C" w:rsidRPr="007B23D8" w:rsidRDefault="000D0C3C" w:rsidP="0065350E">
      <w:pPr>
        <w:pStyle w:val="af0"/>
        <w:numPr>
          <w:ilvl w:val="0"/>
          <w:numId w:val="13"/>
        </w:numPr>
        <w:tabs>
          <w:tab w:val="left" w:pos="934"/>
        </w:tabs>
        <w:spacing w:before="4"/>
        <w:ind w:right="105"/>
        <w:jc w:val="both"/>
        <w:rPr>
          <w:i/>
          <w:lang w:val="ru-RU"/>
        </w:rPr>
      </w:pPr>
      <w:r w:rsidRPr="007B23D8">
        <w:rPr>
          <w:b/>
          <w:i/>
          <w:lang w:val="ru-RU"/>
        </w:rPr>
        <w:t xml:space="preserve">Основное общее образование. </w:t>
      </w:r>
      <w:r w:rsidRPr="007B23D8">
        <w:rPr>
          <w:i/>
          <w:lang w:val="ru-RU"/>
        </w:rPr>
        <w:t>Адаптированная образовательная программа основного общего образования для детей с ограниченными возможностями здоровья (интеллектуальными нарушениями)(5-9классы).</w:t>
      </w:r>
    </w:p>
    <w:p w14:paraId="7A5C8D14" w14:textId="77777777" w:rsidR="000D0C3C" w:rsidRPr="007B23D8" w:rsidRDefault="000D0C3C" w:rsidP="000D0C3C">
      <w:pPr>
        <w:pStyle w:val="51"/>
        <w:spacing w:before="1" w:line="240" w:lineRule="auto"/>
        <w:ind w:left="0" w:firstLine="720"/>
        <w:rPr>
          <w:b w:val="0"/>
          <w:i w:val="0"/>
          <w:sz w:val="28"/>
          <w:szCs w:val="28"/>
          <w:lang w:val="ru-RU"/>
        </w:rPr>
      </w:pPr>
      <w:r w:rsidRPr="007B23D8">
        <w:rPr>
          <w:b w:val="0"/>
          <w:i w:val="0"/>
          <w:sz w:val="28"/>
          <w:szCs w:val="28"/>
          <w:lang w:val="ru-RU"/>
        </w:rPr>
        <w:t>Содержание, воспитание и социальная адаптация обучающихся (нормативный срок освоения 9 лет).</w:t>
      </w:r>
    </w:p>
    <w:p w14:paraId="4B9D4475" w14:textId="77777777" w:rsidR="000D0C3C" w:rsidRPr="007B23D8" w:rsidRDefault="000D0C3C" w:rsidP="000D0C3C">
      <w:pPr>
        <w:pStyle w:val="51"/>
        <w:spacing w:before="1" w:line="240" w:lineRule="auto"/>
        <w:ind w:left="0" w:firstLine="720"/>
        <w:rPr>
          <w:b w:val="0"/>
          <w:i w:val="0"/>
          <w:sz w:val="28"/>
          <w:szCs w:val="28"/>
          <w:lang w:val="ru-RU"/>
        </w:rPr>
      </w:pPr>
    </w:p>
    <w:p w14:paraId="6B5810A5" w14:textId="77777777" w:rsidR="00756813" w:rsidRDefault="00756813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2C838979" w14:textId="77777777" w:rsidR="002B7D45" w:rsidRDefault="002B7D45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4D3DA06D" w14:textId="77777777" w:rsidR="002B7D45" w:rsidRDefault="002B7D45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50405BA6" w14:textId="0946F076" w:rsidR="002B7D45" w:rsidRDefault="002B7D45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01838323" w14:textId="2D4A85E5" w:rsidR="0027678C" w:rsidRDefault="0027678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1EFF742B" w14:textId="491849A9" w:rsidR="0027678C" w:rsidRDefault="0027678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43CEA4C9" w14:textId="699480A5" w:rsidR="0027678C" w:rsidRDefault="0027678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01181AAE" w14:textId="14C4256F" w:rsidR="0027678C" w:rsidRDefault="0027678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43DCCAD9" w14:textId="77777777" w:rsidR="0027678C" w:rsidRDefault="0027678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5008D847" w14:textId="77777777" w:rsidR="002B7D45" w:rsidRDefault="002B7D45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7E5E07FC" w14:textId="77777777" w:rsidR="002B7D45" w:rsidRPr="007B23D8" w:rsidRDefault="002B7D45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  <w:sectPr w:rsidR="002B7D45" w:rsidRPr="007B23D8">
          <w:type w:val="continuous"/>
          <w:pgSz w:w="11909" w:h="16838"/>
          <w:pgMar w:top="1559" w:right="980" w:bottom="829" w:left="982" w:header="0" w:footer="3" w:gutter="0"/>
          <w:cols w:space="720"/>
          <w:noEndnote/>
          <w:docGrid w:linePitch="360"/>
        </w:sectPr>
      </w:pPr>
    </w:p>
    <w:p w14:paraId="786559D6" w14:textId="77777777" w:rsidR="00F659AC" w:rsidRPr="007B23D8" w:rsidRDefault="006F2211" w:rsidP="003A3C02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b/>
          <w:sz w:val="28"/>
          <w:szCs w:val="28"/>
        </w:rPr>
      </w:pPr>
      <w:r w:rsidRPr="007B23D8">
        <w:rPr>
          <w:b/>
          <w:sz w:val="28"/>
          <w:szCs w:val="28"/>
        </w:rPr>
        <w:lastRenderedPageBreak/>
        <w:t>2. ПРОГРАММА РАЗВИТИЯ КГБОУ «ДУДИНСКАЯ ШКОЛА-ИНТЕРНАТ»</w:t>
      </w:r>
    </w:p>
    <w:p w14:paraId="63345A5B" w14:textId="77777777" w:rsidR="00F659AC" w:rsidRPr="007B23D8" w:rsidRDefault="00AA1B67" w:rsidP="0065350E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проектов П</w:t>
      </w:r>
      <w:r w:rsidR="00F659AC" w:rsidRPr="007B23D8">
        <w:rPr>
          <w:b/>
          <w:sz w:val="28"/>
          <w:szCs w:val="28"/>
        </w:rPr>
        <w:t>рограммы развития краевого государственного бюджетного общеобразовательного учрежд</w:t>
      </w:r>
      <w:r w:rsidR="000D0C3C" w:rsidRPr="007B23D8">
        <w:rPr>
          <w:b/>
          <w:sz w:val="28"/>
          <w:szCs w:val="28"/>
        </w:rPr>
        <w:t>ения «Дудинская школа-интернат»</w:t>
      </w:r>
      <w:r w:rsidR="00F659AC" w:rsidRPr="007B23D8">
        <w:rPr>
          <w:b/>
          <w:sz w:val="28"/>
          <w:szCs w:val="28"/>
        </w:rPr>
        <w:t>.</w:t>
      </w:r>
    </w:p>
    <w:p w14:paraId="6A7B3963" w14:textId="77777777" w:rsidR="00F659AC" w:rsidRPr="007B23D8" w:rsidRDefault="00F659AC" w:rsidP="000D0C3C">
      <w:pPr>
        <w:pStyle w:val="5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Комплексная программа развития школы обеспечивает соответствие национальной образовательной инициативе «Наша новая школа», социально - значимым направлениям регионального и муниципального развития, дополняется школьными ориентирами в развитии образовательного учреждения.</w:t>
      </w:r>
    </w:p>
    <w:p w14:paraId="14556D20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Для решения поставленных задач в рамках программы реализуются следующие проекты:</w:t>
      </w:r>
    </w:p>
    <w:p w14:paraId="2C481627" w14:textId="77777777" w:rsidR="00F659AC" w:rsidRPr="007B23D8" w:rsidRDefault="00F659AC" w:rsidP="0065350E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Переход</w:t>
      </w:r>
      <w:r w:rsidRPr="007B23D8">
        <w:rPr>
          <w:sz w:val="28"/>
          <w:szCs w:val="28"/>
        </w:rPr>
        <w:tab/>
        <w:t>на федеральные государственные образовательные стандарты образования обучающихся с умственной отсталостью (интеллектуальными нарушениями).</w:t>
      </w:r>
    </w:p>
    <w:p w14:paraId="6486B27A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720" w:righ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«Переход на ФГОС образования обучающихся с умственной отсталостью (интеллектуальными нарушениями)».</w:t>
      </w:r>
    </w:p>
    <w:p w14:paraId="1E79EA22" w14:textId="77777777" w:rsidR="00F659AC" w:rsidRPr="007B23D8" w:rsidRDefault="00097CDA" w:rsidP="0065350E">
      <w:pPr>
        <w:pStyle w:val="5"/>
        <w:numPr>
          <w:ilvl w:val="0"/>
          <w:numId w:val="5"/>
        </w:numPr>
        <w:shd w:val="clear" w:color="auto" w:fill="auto"/>
        <w:tabs>
          <w:tab w:val="left" w:pos="303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педагогического коллектива</w:t>
      </w:r>
      <w:r w:rsidR="00F659AC" w:rsidRPr="007B23D8">
        <w:rPr>
          <w:sz w:val="28"/>
          <w:szCs w:val="28"/>
        </w:rPr>
        <w:t>.</w:t>
      </w:r>
    </w:p>
    <w:p w14:paraId="4617DED6" w14:textId="77777777" w:rsidR="00F659AC" w:rsidRPr="007B23D8" w:rsidRDefault="00097CDA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Проект «Современный педагог</w:t>
      </w:r>
      <w:r w:rsidR="00F659AC" w:rsidRPr="007B23D8">
        <w:rPr>
          <w:sz w:val="28"/>
          <w:szCs w:val="28"/>
        </w:rPr>
        <w:t>: профессиональная компетентность».</w:t>
      </w:r>
    </w:p>
    <w:p w14:paraId="1CCC9255" w14:textId="77777777" w:rsidR="00F659AC" w:rsidRPr="007B23D8" w:rsidRDefault="00F659AC" w:rsidP="0065350E">
      <w:pPr>
        <w:pStyle w:val="5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Развитие школьной инфраструктуры.</w:t>
      </w:r>
    </w:p>
    <w:p w14:paraId="6F169181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«Развитие школьной инфраструктуры».</w:t>
      </w:r>
    </w:p>
    <w:p w14:paraId="4FD8FEC5" w14:textId="77777777" w:rsidR="00F659AC" w:rsidRPr="007B23D8" w:rsidRDefault="00F659AC" w:rsidP="0065350E">
      <w:pPr>
        <w:pStyle w:val="5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Сохранение и укрепление здоровья школьников.</w:t>
      </w:r>
    </w:p>
    <w:p w14:paraId="52B29D9D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«Школа здорового образа жизни».</w:t>
      </w:r>
    </w:p>
    <w:p w14:paraId="295565E8" w14:textId="77777777" w:rsidR="00F659AC" w:rsidRPr="007B23D8" w:rsidRDefault="00F659AC" w:rsidP="0065350E">
      <w:pPr>
        <w:pStyle w:val="5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Расширение самостоятельности школ.</w:t>
      </w:r>
    </w:p>
    <w:p w14:paraId="4C332EE7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«Развитие самостоятельности школы».</w:t>
      </w:r>
    </w:p>
    <w:p w14:paraId="629B218B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«Социализация личности ученика в современной школе».</w:t>
      </w:r>
    </w:p>
    <w:p w14:paraId="7462B23A" w14:textId="77777777" w:rsidR="00F659AC" w:rsidRDefault="00F659AC" w:rsidP="002B7D45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«Доступная среда».</w:t>
      </w:r>
    </w:p>
    <w:p w14:paraId="095C4805" w14:textId="77777777" w:rsidR="002B7D45" w:rsidRPr="007B23D8" w:rsidRDefault="002B7D45" w:rsidP="002B7D45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14:paraId="34439F7D" w14:textId="77777777" w:rsidR="00F659AC" w:rsidRPr="002B7D45" w:rsidRDefault="00F659AC" w:rsidP="0065350E">
      <w:pPr>
        <w:pStyle w:val="5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240" w:lineRule="auto"/>
        <w:ind w:left="20" w:right="20" w:firstLine="0"/>
        <w:jc w:val="both"/>
        <w:rPr>
          <w:b/>
          <w:sz w:val="28"/>
          <w:szCs w:val="28"/>
        </w:rPr>
      </w:pPr>
      <w:r w:rsidRPr="002B7D45">
        <w:rPr>
          <w:b/>
          <w:sz w:val="28"/>
          <w:szCs w:val="28"/>
        </w:rPr>
        <w:t>Переход на Федеральные Государственные Образовательные Стандарты образования обучающихся с умственной отсталостью (интеллектуальными нарушениями).</w:t>
      </w:r>
    </w:p>
    <w:p w14:paraId="214A56AE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Внедрение федеральных государственных образовательных стандартов образования обучающихся с умственной отсталостью (интеллектуальными нарушениями) обеспечивает равные возможности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здоровья, психофизиологических и других особенностей</w:t>
      </w:r>
      <w:r w:rsidR="00C14B95">
        <w:rPr>
          <w:sz w:val="28"/>
          <w:szCs w:val="28"/>
        </w:rPr>
        <w:t>,  таких как</w:t>
      </w:r>
      <w:r w:rsidRPr="007B23D8">
        <w:rPr>
          <w:sz w:val="28"/>
          <w:szCs w:val="28"/>
        </w:rPr>
        <w:t>:</w:t>
      </w:r>
    </w:p>
    <w:p w14:paraId="3BEC03A3" w14:textId="77777777" w:rsidR="00F659AC" w:rsidRPr="007B23D8" w:rsidRDefault="00C14B95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20" w:hanging="340"/>
        <w:jc w:val="both"/>
        <w:rPr>
          <w:sz w:val="28"/>
          <w:szCs w:val="28"/>
        </w:rPr>
      </w:pPr>
      <w:r>
        <w:rPr>
          <w:sz w:val="28"/>
          <w:szCs w:val="28"/>
        </w:rPr>
        <w:t>единств</w:t>
      </w:r>
      <w:r w:rsidR="001F47B0">
        <w:rPr>
          <w:sz w:val="28"/>
          <w:szCs w:val="28"/>
        </w:rPr>
        <w:t>о</w:t>
      </w:r>
      <w:r w:rsidR="00F659AC" w:rsidRPr="007B23D8">
        <w:rPr>
          <w:sz w:val="28"/>
          <w:szCs w:val="28"/>
        </w:rPr>
        <w:t xml:space="preserve"> образовательного пространства Российской Федерации;</w:t>
      </w:r>
    </w:p>
    <w:p w14:paraId="6854676B" w14:textId="77777777" w:rsidR="00F659AC" w:rsidRPr="007B23D8" w:rsidRDefault="001F47B0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гарантии</w:t>
      </w:r>
      <w:r w:rsidR="00F659AC" w:rsidRPr="007B23D8">
        <w:rPr>
          <w:sz w:val="28"/>
          <w:szCs w:val="28"/>
        </w:rPr>
        <w:t xml:space="preserve"> качества образования на основе единства обязательных требований к условиям реализации АООП и результатам их освоения;</w:t>
      </w:r>
    </w:p>
    <w:p w14:paraId="09106099" w14:textId="77777777" w:rsidR="00F659AC" w:rsidRPr="007B23D8" w:rsidRDefault="001F47B0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расширение</w:t>
      </w:r>
      <w:r w:rsidR="00F659AC" w:rsidRPr="007B23D8">
        <w:rPr>
          <w:sz w:val="28"/>
          <w:szCs w:val="28"/>
        </w:rPr>
        <w:t xml:space="preserve">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14:paraId="54567033" w14:textId="77777777" w:rsidR="00F659AC" w:rsidRPr="007B23D8" w:rsidRDefault="001F47B0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</w:t>
      </w:r>
      <w:r w:rsidR="00F659AC" w:rsidRPr="007B23D8">
        <w:rPr>
          <w:sz w:val="28"/>
          <w:szCs w:val="28"/>
        </w:rPr>
        <w:t xml:space="preserve"> содержания АООП, возможности ее формирования с учетом особых образовательных потребностей и способностей обучающихся (в соответствии с приложением к настоящему Стандарту);</w:t>
      </w:r>
    </w:p>
    <w:p w14:paraId="131B2B39" w14:textId="77777777" w:rsidR="00F659AC" w:rsidRPr="007B23D8" w:rsidRDefault="001F47B0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духовно-нравственное развитие</w:t>
      </w:r>
      <w:r w:rsidR="00F659AC" w:rsidRPr="007B23D8">
        <w:rPr>
          <w:sz w:val="28"/>
          <w:szCs w:val="28"/>
        </w:rPr>
        <w:t xml:space="preserve"> обучающихся с умственной отсталостью (интеллектуальными нарушениями),</w:t>
      </w:r>
      <w:r>
        <w:rPr>
          <w:sz w:val="28"/>
          <w:szCs w:val="28"/>
        </w:rPr>
        <w:t xml:space="preserve"> формирование</w:t>
      </w:r>
      <w:r w:rsidR="00F659AC" w:rsidRPr="007B23D8">
        <w:rPr>
          <w:sz w:val="28"/>
          <w:szCs w:val="28"/>
        </w:rPr>
        <w:t xml:space="preserve"> основ их гражданской идентичности как основного направления развития гражданского общества;</w:t>
      </w:r>
    </w:p>
    <w:p w14:paraId="1455E341" w14:textId="77777777" w:rsidR="00F659AC" w:rsidRPr="007B23D8" w:rsidRDefault="001F47B0" w:rsidP="00A35E91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демократизация</w:t>
      </w:r>
      <w:r w:rsidR="00F659AC" w:rsidRPr="007B23D8">
        <w:rPr>
          <w:sz w:val="28"/>
          <w:szCs w:val="28"/>
        </w:rPr>
        <w:t xml:space="preserve"> системы образования и деятельности организаций, в том числе через развитие форм государственно-обще</w:t>
      </w:r>
      <w:r>
        <w:rPr>
          <w:sz w:val="28"/>
          <w:szCs w:val="28"/>
        </w:rPr>
        <w:t>ственного управления, расширение</w:t>
      </w:r>
      <w:r w:rsidR="00F659AC" w:rsidRPr="007B23D8">
        <w:rPr>
          <w:sz w:val="28"/>
          <w:szCs w:val="28"/>
        </w:rPr>
        <w:t xml:space="preserve">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 отсталостью (интеллектуаль</w:t>
      </w:r>
      <w:r>
        <w:rPr>
          <w:sz w:val="28"/>
          <w:szCs w:val="28"/>
        </w:rPr>
        <w:t>ными нарушениями), использование</w:t>
      </w:r>
      <w:r w:rsidR="00F659AC" w:rsidRPr="007B23D8">
        <w:rPr>
          <w:sz w:val="28"/>
          <w:szCs w:val="28"/>
        </w:rPr>
        <w:t xml:space="preserve"> различных форм организации образовательн</w:t>
      </w:r>
      <w:r>
        <w:rPr>
          <w:sz w:val="28"/>
          <w:szCs w:val="28"/>
        </w:rPr>
        <w:t>ой деятельности, развитие</w:t>
      </w:r>
      <w:r w:rsidR="00F659AC" w:rsidRPr="007B23D8">
        <w:rPr>
          <w:sz w:val="28"/>
          <w:szCs w:val="28"/>
        </w:rPr>
        <w:t xml:space="preserve"> культуры образовательной среды;</w:t>
      </w:r>
    </w:p>
    <w:p w14:paraId="3DFBFB45" w14:textId="77777777" w:rsidR="00F659AC" w:rsidRPr="007B23D8" w:rsidRDefault="001F47B0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F659AC" w:rsidRPr="007B23D8">
        <w:rPr>
          <w:sz w:val="28"/>
          <w:szCs w:val="28"/>
        </w:rPr>
        <w:t xml:space="preserve"> </w:t>
      </w:r>
      <w:proofErr w:type="spellStart"/>
      <w:r w:rsidR="00F659AC" w:rsidRPr="007B23D8">
        <w:rPr>
          <w:sz w:val="28"/>
          <w:szCs w:val="28"/>
        </w:rPr>
        <w:t>критериальной</w:t>
      </w:r>
      <w:proofErr w:type="spellEnd"/>
      <w:r w:rsidR="00F659AC" w:rsidRPr="007B23D8">
        <w:rPr>
          <w:sz w:val="28"/>
          <w:szCs w:val="28"/>
        </w:rPr>
        <w:t xml:space="preserve"> оценки результатов освоения АООП, деятельности педагогических работников, организаций, функционирования системы образования в целом;</w:t>
      </w:r>
    </w:p>
    <w:p w14:paraId="06E36AEC" w14:textId="77777777" w:rsidR="00F659AC" w:rsidRPr="007B23D8" w:rsidRDefault="001F47B0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F659AC" w:rsidRPr="007B23D8">
        <w:rPr>
          <w:sz w:val="28"/>
          <w:szCs w:val="28"/>
        </w:rPr>
        <w:t xml:space="preserve"> условий для эффективной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всех обучающихся.</w:t>
      </w:r>
    </w:p>
    <w:p w14:paraId="5D89A5F1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Главной целью образования становится не передача знаний и социального опыта, а развитие личности ученика. 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ребенка, но и активное восприятие,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14:paraId="04AFEFF6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47B0">
        <w:rPr>
          <w:b/>
          <w:sz w:val="28"/>
          <w:szCs w:val="28"/>
        </w:rPr>
        <w:t>Цель проекта</w:t>
      </w:r>
      <w:r w:rsidRPr="007B23D8">
        <w:rPr>
          <w:sz w:val="28"/>
          <w:szCs w:val="28"/>
        </w:rPr>
        <w:t>: удовлетворение пот</w:t>
      </w:r>
      <w:r w:rsidR="001F47B0">
        <w:rPr>
          <w:sz w:val="28"/>
          <w:szCs w:val="28"/>
        </w:rPr>
        <w:t xml:space="preserve">ребностей граждан и общества в целом в получении </w:t>
      </w:r>
      <w:r w:rsidRPr="007B23D8">
        <w:rPr>
          <w:sz w:val="28"/>
          <w:szCs w:val="28"/>
        </w:rPr>
        <w:t>детьми образования и формирование общей культуры, обеспечивающей разностороннее развитие их личности (нравственно - эстетическое, социально</w:t>
      </w:r>
      <w:r w:rsidR="003A1D80">
        <w:rPr>
          <w:sz w:val="28"/>
          <w:szCs w:val="28"/>
        </w:rPr>
        <w:t>-</w:t>
      </w:r>
      <w:r w:rsidRPr="007B23D8">
        <w:rPr>
          <w:sz w:val="28"/>
          <w:szCs w:val="28"/>
        </w:rPr>
        <w:t>личностное</w:t>
      </w:r>
      <w:r w:rsidR="003A1D80">
        <w:rPr>
          <w:sz w:val="28"/>
          <w:szCs w:val="28"/>
        </w:rPr>
        <w:t>, интеллектуальное, физическое); охраны и укрепления</w:t>
      </w:r>
      <w:r w:rsidRPr="007B23D8">
        <w:rPr>
          <w:sz w:val="28"/>
          <w:szCs w:val="28"/>
        </w:rPr>
        <w:t xml:space="preserve"> физического и психического здоровья детей, в том числе их социального и эмоционального благополучия.</w:t>
      </w:r>
    </w:p>
    <w:p w14:paraId="6C9568F0" w14:textId="77777777" w:rsidR="00F659AC" w:rsidRPr="001F47B0" w:rsidRDefault="00F659AC" w:rsidP="003A3C02">
      <w:pPr>
        <w:pStyle w:val="5"/>
        <w:shd w:val="clear" w:color="auto" w:fill="auto"/>
        <w:spacing w:after="0" w:line="240" w:lineRule="auto"/>
        <w:ind w:left="20" w:firstLine="540"/>
        <w:jc w:val="both"/>
        <w:rPr>
          <w:b/>
          <w:sz w:val="28"/>
          <w:szCs w:val="28"/>
        </w:rPr>
      </w:pPr>
      <w:r w:rsidRPr="001F47B0">
        <w:rPr>
          <w:b/>
          <w:sz w:val="28"/>
          <w:szCs w:val="28"/>
        </w:rPr>
        <w:t>Задачи проекта:</w:t>
      </w:r>
    </w:p>
    <w:p w14:paraId="3AE79E59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 w:right="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создавать специальные условия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14:paraId="62B28A2E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 w:right="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обеспечивать вариативность и разнообразие содержания АООП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14:paraId="766BFC58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формировать социокультурную и образовательную среды с учетом общих и специфических образовательных потребностей разных групп обучающихся с умственной отсталостью (интеллектуальными нарушениями);</w:t>
      </w:r>
    </w:p>
    <w:p w14:paraId="27BCC2EB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обеспечивать условия для сохранения и укрепления здоровья школьников;</w:t>
      </w:r>
    </w:p>
    <w:p w14:paraId="0F8E6A18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lastRenderedPageBreak/>
        <w:t>развивать коммуникативные качества личности учащихся;</w:t>
      </w:r>
    </w:p>
    <w:p w14:paraId="6588E173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710"/>
        </w:tabs>
        <w:spacing w:after="11" w:line="240" w:lineRule="auto"/>
        <w:ind w:left="7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продолжать создание в школе развивающей предметной среды;</w:t>
      </w:r>
    </w:p>
    <w:p w14:paraId="4F3DE499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поддерживать индивидуальность ребенка, формировать культурное поле школьника.</w:t>
      </w:r>
    </w:p>
    <w:p w14:paraId="1477AA09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7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Реализация поставленной цели и задач будет осуществляться через:</w:t>
      </w:r>
    </w:p>
    <w:p w14:paraId="4DC2D6B0" w14:textId="77777777" w:rsidR="00F659AC" w:rsidRPr="007B23D8" w:rsidRDefault="00F659AC" w:rsidP="0065350E">
      <w:pPr>
        <w:pStyle w:val="5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Программу формирования базовых учебных действий;</w:t>
      </w:r>
    </w:p>
    <w:p w14:paraId="46B2F95A" w14:textId="77777777" w:rsidR="00F659AC" w:rsidRPr="007B23D8" w:rsidRDefault="00F659AC" w:rsidP="0065350E">
      <w:pPr>
        <w:pStyle w:val="5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Программы отдельных учебных предметов, курсов коррекционно</w:t>
      </w:r>
      <w:r w:rsidR="00E722D4">
        <w:rPr>
          <w:sz w:val="28"/>
          <w:szCs w:val="28"/>
        </w:rPr>
        <w:t>-</w:t>
      </w:r>
      <w:r w:rsidRPr="007B23D8">
        <w:rPr>
          <w:sz w:val="28"/>
          <w:szCs w:val="28"/>
        </w:rPr>
        <w:softHyphen/>
        <w:t>развивающей области;</w:t>
      </w:r>
    </w:p>
    <w:p w14:paraId="5B14BC3F" w14:textId="77777777" w:rsidR="00F659AC" w:rsidRPr="007B23D8" w:rsidRDefault="00F659AC" w:rsidP="0065350E">
      <w:pPr>
        <w:pStyle w:val="5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Программу духовно-нравственного (нравственного) развития обучающихся с умственной отсталостью (интеллектуальными нарушениями);</w:t>
      </w:r>
    </w:p>
    <w:p w14:paraId="4586B2D3" w14:textId="77777777" w:rsidR="00F659AC" w:rsidRPr="007B23D8" w:rsidRDefault="00F659AC" w:rsidP="0065350E">
      <w:pPr>
        <w:pStyle w:val="5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14:paraId="5B871EBE" w14:textId="77777777" w:rsidR="00F659AC" w:rsidRPr="007B23D8" w:rsidRDefault="00F659AC" w:rsidP="0065350E">
      <w:pPr>
        <w:pStyle w:val="5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Программу внеурочной деятельности;</w:t>
      </w:r>
    </w:p>
    <w:p w14:paraId="69B353E9" w14:textId="77777777" w:rsidR="00F659AC" w:rsidRPr="007B23D8" w:rsidRDefault="00F659AC" w:rsidP="0065350E">
      <w:pPr>
        <w:pStyle w:val="5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 (вариант 1);</w:t>
      </w:r>
    </w:p>
    <w:p w14:paraId="1FA6F946" w14:textId="77777777" w:rsidR="00F659AC" w:rsidRPr="007B23D8" w:rsidRDefault="00F659AC" w:rsidP="0065350E">
      <w:pPr>
        <w:pStyle w:val="5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14:paraId="63B5ADEC" w14:textId="77777777" w:rsidR="00F659AC" w:rsidRPr="003A1D80" w:rsidRDefault="003A1D80" w:rsidP="003A1D80">
      <w:pPr>
        <w:pStyle w:val="5"/>
        <w:shd w:val="clear" w:color="auto" w:fill="auto"/>
        <w:spacing w:after="0" w:line="240" w:lineRule="auto"/>
        <w:ind w:left="20" w:firstLine="264"/>
        <w:jc w:val="left"/>
        <w:rPr>
          <w:b/>
          <w:sz w:val="28"/>
          <w:szCs w:val="28"/>
        </w:rPr>
      </w:pPr>
      <w:r w:rsidRPr="003A1D80">
        <w:rPr>
          <w:b/>
          <w:sz w:val="28"/>
          <w:szCs w:val="28"/>
        </w:rPr>
        <w:t>Формирование</w:t>
      </w:r>
      <w:r w:rsidR="00F659AC" w:rsidRPr="003A1D80">
        <w:rPr>
          <w:b/>
          <w:sz w:val="28"/>
          <w:szCs w:val="28"/>
        </w:rPr>
        <w:t xml:space="preserve"> базовых учебных действий:</w:t>
      </w:r>
    </w:p>
    <w:p w14:paraId="4BDE191D" w14:textId="77777777" w:rsidR="00F659AC" w:rsidRPr="007B23D8" w:rsidRDefault="00F659AC" w:rsidP="003A1D80">
      <w:pPr>
        <w:pStyle w:val="5"/>
        <w:shd w:val="clear" w:color="auto" w:fill="auto"/>
        <w:spacing w:after="0" w:line="240" w:lineRule="auto"/>
        <w:ind w:left="20" w:firstLine="264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Программа формирования базовых учебных действий обучающихся с умственной отсталостью (интеллектуальными нарушениями) (далее - программа формирования БУД, Программа) реализуется в процессе всего школьного обучения и конкретизирует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14:paraId="22765A55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10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Программа строится на основе </w:t>
      </w:r>
      <w:proofErr w:type="spellStart"/>
      <w:r w:rsidRPr="007B23D8">
        <w:rPr>
          <w:sz w:val="28"/>
          <w:szCs w:val="28"/>
        </w:rPr>
        <w:t>деятельностного</w:t>
      </w:r>
      <w:proofErr w:type="spellEnd"/>
      <w:r w:rsidRPr="007B23D8">
        <w:rPr>
          <w:sz w:val="28"/>
          <w:szCs w:val="28"/>
        </w:rPr>
        <w:t xml:space="preserve"> подхода к обучению и позволяет реализовывать коррекционно - развивающий потенциал образования школьников с умственной отсталостью (интеллектуальными нарушениями).</w:t>
      </w:r>
    </w:p>
    <w:p w14:paraId="31743ED4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10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Базовые учебные действия -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7B23D8">
        <w:rPr>
          <w:sz w:val="28"/>
          <w:szCs w:val="28"/>
        </w:rPr>
        <w:t>внеучебных</w:t>
      </w:r>
      <w:proofErr w:type="spellEnd"/>
      <w:r w:rsidRPr="007B23D8">
        <w:rPr>
          <w:sz w:val="28"/>
          <w:szCs w:val="28"/>
        </w:rPr>
        <w:t xml:space="preserve"> условиях. БУД формируются и реализуются только в совместной деятельности педагога и обучающегося.</w:t>
      </w:r>
    </w:p>
    <w:p w14:paraId="539B1D96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8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14:paraId="00CAE3C7" w14:textId="77777777" w:rsidR="00F659AC" w:rsidRPr="003A1D80" w:rsidRDefault="00F659AC" w:rsidP="003A1D80">
      <w:pPr>
        <w:pStyle w:val="5"/>
        <w:shd w:val="clear" w:color="auto" w:fill="auto"/>
        <w:spacing w:after="0" w:line="240" w:lineRule="auto"/>
        <w:ind w:left="20" w:firstLine="688"/>
        <w:jc w:val="both"/>
        <w:rPr>
          <w:b/>
          <w:sz w:val="28"/>
          <w:szCs w:val="28"/>
        </w:rPr>
      </w:pPr>
      <w:r w:rsidRPr="003A1D80">
        <w:rPr>
          <w:b/>
          <w:sz w:val="28"/>
          <w:szCs w:val="28"/>
        </w:rPr>
        <w:t>Связи базовых учебных действий с содержанием учебных предметов</w:t>
      </w:r>
      <w:r w:rsidR="003A1D80">
        <w:rPr>
          <w:b/>
          <w:sz w:val="28"/>
          <w:szCs w:val="28"/>
        </w:rPr>
        <w:t>.</w:t>
      </w:r>
    </w:p>
    <w:p w14:paraId="02910C6F" w14:textId="77777777" w:rsidR="00F659AC" w:rsidRPr="007B23D8" w:rsidRDefault="00F659AC" w:rsidP="003A1D80">
      <w:pPr>
        <w:pStyle w:val="5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</w:t>
      </w:r>
      <w:r w:rsidRPr="007B23D8">
        <w:rPr>
          <w:sz w:val="28"/>
          <w:szCs w:val="28"/>
        </w:rPr>
        <w:lastRenderedPageBreak/>
        <w:t>предметы, которые в наибольшей мере способствуют формированию конкретного действия Учебные предметы и курсы</w:t>
      </w:r>
    </w:p>
    <w:p w14:paraId="1196A837" w14:textId="77777777" w:rsidR="00F659AC" w:rsidRPr="007B23D8" w:rsidRDefault="00F659AC" w:rsidP="003A1D80">
      <w:pPr>
        <w:pStyle w:val="5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В КГБОУ </w:t>
      </w:r>
      <w:r w:rsidR="003A1D80">
        <w:rPr>
          <w:sz w:val="28"/>
          <w:szCs w:val="28"/>
        </w:rPr>
        <w:t xml:space="preserve">«Дудинская </w:t>
      </w:r>
      <w:r w:rsidRPr="007B23D8">
        <w:rPr>
          <w:sz w:val="28"/>
          <w:szCs w:val="28"/>
        </w:rPr>
        <w:t>школа - интернат» будут реализовываться образо</w:t>
      </w:r>
      <w:r w:rsidR="003A1D80">
        <w:rPr>
          <w:sz w:val="28"/>
          <w:szCs w:val="28"/>
        </w:rPr>
        <w:t>вательные программы УМК «Просвещение», УМК «</w:t>
      </w:r>
      <w:proofErr w:type="spellStart"/>
      <w:r w:rsidR="003A1D80">
        <w:rPr>
          <w:sz w:val="28"/>
          <w:szCs w:val="28"/>
        </w:rPr>
        <w:t>Владос</w:t>
      </w:r>
      <w:proofErr w:type="spellEnd"/>
      <w:r w:rsidR="003A1D80">
        <w:rPr>
          <w:sz w:val="28"/>
          <w:szCs w:val="28"/>
        </w:rPr>
        <w:t>»</w:t>
      </w:r>
      <w:r w:rsidRPr="007B23D8">
        <w:rPr>
          <w:sz w:val="28"/>
          <w:szCs w:val="28"/>
        </w:rPr>
        <w:t>, включающие в себя предметные программы и программы внеурочной деятельности в рамках учебного плана.</w:t>
      </w:r>
    </w:p>
    <w:p w14:paraId="5BBFF332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8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ФГОС, образования обучающихся с умственной отсталостью (интеллектуальными нарушениями). В учебном процессе используются следующие образовательные технологии: технология дифференцированного обучения, коррекционно-развивающие технологии, игровые технологии, проектная технология, компьютерные и ИКТ - технологии, технология оценивания образовательных достижений (учебных успехов), здоровь</w:t>
      </w:r>
      <w:r w:rsidR="00E722D4">
        <w:rPr>
          <w:sz w:val="28"/>
          <w:szCs w:val="28"/>
        </w:rPr>
        <w:t xml:space="preserve">е </w:t>
      </w:r>
      <w:r w:rsidRPr="007B23D8">
        <w:rPr>
          <w:sz w:val="28"/>
          <w:szCs w:val="28"/>
        </w:rPr>
        <w:t>сберегающие технологии.</w:t>
      </w:r>
    </w:p>
    <w:p w14:paraId="6DE1B2F8" w14:textId="77777777" w:rsidR="00F659AC" w:rsidRPr="007B23D8" w:rsidRDefault="00F659AC" w:rsidP="003A1D80">
      <w:pPr>
        <w:pStyle w:val="5"/>
        <w:shd w:val="clear" w:color="auto" w:fill="auto"/>
        <w:spacing w:after="56" w:line="240" w:lineRule="auto"/>
        <w:ind w:left="20" w:firstLine="688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Отдельные учебные предметы, курсы коррекционно-развивающей области</w:t>
      </w:r>
    </w:p>
    <w:p w14:paraId="069BC889" w14:textId="77777777" w:rsidR="00F659AC" w:rsidRPr="007B23D8" w:rsidRDefault="00F659AC" w:rsidP="003A3C02">
      <w:pPr>
        <w:pStyle w:val="5"/>
        <w:shd w:val="clear" w:color="auto" w:fill="auto"/>
        <w:spacing w:after="105" w:line="240" w:lineRule="auto"/>
        <w:ind w:left="20" w:righ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Программы учебных предметов, курсов коррекционно - развивающей области представлены следующими образовательными областями:</w:t>
      </w:r>
    </w:p>
    <w:p w14:paraId="2168EDBD" w14:textId="77777777" w:rsidR="00F659AC" w:rsidRPr="007B23D8" w:rsidRDefault="00F659AC" w:rsidP="003A3C02">
      <w:pPr>
        <w:pStyle w:val="5"/>
        <w:shd w:val="clear" w:color="auto" w:fill="auto"/>
        <w:spacing w:after="107" w:line="240" w:lineRule="auto"/>
        <w:ind w:lef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Вариант 1</w:t>
      </w:r>
    </w:p>
    <w:p w14:paraId="51752774" w14:textId="77777777" w:rsidR="00F659AC" w:rsidRDefault="00F659AC" w:rsidP="003A3C02">
      <w:pPr>
        <w:pStyle w:val="5"/>
        <w:shd w:val="clear" w:color="auto" w:fill="auto"/>
        <w:spacing w:after="426" w:line="240" w:lineRule="auto"/>
        <w:ind w:lef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1-4 классы (вариант 1)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5066"/>
        <w:gridCol w:w="5071"/>
      </w:tblGrid>
      <w:tr w:rsidR="00AE3A69" w14:paraId="7D6BC037" w14:textId="77777777" w:rsidTr="00E52353">
        <w:trPr>
          <w:trHeight w:val="253"/>
        </w:trPr>
        <w:tc>
          <w:tcPr>
            <w:tcW w:w="10137" w:type="dxa"/>
            <w:gridSpan w:val="2"/>
          </w:tcPr>
          <w:p w14:paraId="16776509" w14:textId="77777777" w:rsidR="00AE3A69" w:rsidRDefault="00AE3A69" w:rsidP="00E5235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Обязательная часть </w:t>
            </w:r>
          </w:p>
        </w:tc>
      </w:tr>
      <w:tr w:rsidR="00AE3A69" w14:paraId="68BFD2F1" w14:textId="77777777" w:rsidTr="00AE3A69">
        <w:trPr>
          <w:trHeight w:val="748"/>
        </w:trPr>
        <w:tc>
          <w:tcPr>
            <w:tcW w:w="5066" w:type="dxa"/>
          </w:tcPr>
          <w:p w14:paraId="29B9F5CB" w14:textId="77777777" w:rsidR="00AE3A69" w:rsidRPr="00AE3A69" w:rsidRDefault="00AE3A69" w:rsidP="0065350E">
            <w:pPr>
              <w:pStyle w:val="5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Язык и речевая практика </w:t>
            </w:r>
          </w:p>
        </w:tc>
        <w:tc>
          <w:tcPr>
            <w:tcW w:w="5071" w:type="dxa"/>
          </w:tcPr>
          <w:p w14:paraId="5E17314E" w14:textId="77777777" w:rsid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  <w:p w14:paraId="3ACB5EE5" w14:textId="77777777" w:rsid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  <w:p w14:paraId="27043DB3" w14:textId="77777777" w:rsidR="00AE3A69" w:rsidRP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Речевая практика</w:t>
            </w:r>
          </w:p>
        </w:tc>
      </w:tr>
      <w:tr w:rsidR="00AE3A69" w14:paraId="6E5BA107" w14:textId="77777777" w:rsidTr="00E52353">
        <w:trPr>
          <w:trHeight w:val="370"/>
        </w:trPr>
        <w:tc>
          <w:tcPr>
            <w:tcW w:w="5066" w:type="dxa"/>
          </w:tcPr>
          <w:p w14:paraId="220C5C5E" w14:textId="77777777" w:rsidR="00AE3A69" w:rsidRPr="00AE3A69" w:rsidRDefault="00AE3A69" w:rsidP="0065350E">
            <w:pPr>
              <w:pStyle w:val="5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5071" w:type="dxa"/>
          </w:tcPr>
          <w:p w14:paraId="4F403C71" w14:textId="77777777" w:rsidR="00AE3A69" w:rsidRP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</w:tr>
      <w:tr w:rsidR="00AE3A69" w14:paraId="088004E8" w14:textId="77777777" w:rsidTr="00E52353">
        <w:trPr>
          <w:trHeight w:val="325"/>
        </w:trPr>
        <w:tc>
          <w:tcPr>
            <w:tcW w:w="5066" w:type="dxa"/>
          </w:tcPr>
          <w:p w14:paraId="4C3D6B8C" w14:textId="77777777" w:rsidR="00AE3A69" w:rsidRPr="00AE3A69" w:rsidRDefault="00AE3A69" w:rsidP="0065350E">
            <w:pPr>
              <w:pStyle w:val="5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Естествознание </w:t>
            </w:r>
          </w:p>
        </w:tc>
        <w:tc>
          <w:tcPr>
            <w:tcW w:w="5071" w:type="dxa"/>
          </w:tcPr>
          <w:p w14:paraId="6B53CA2D" w14:textId="77777777" w:rsidR="00AE3A69" w:rsidRP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 природы и человека</w:t>
            </w:r>
          </w:p>
        </w:tc>
      </w:tr>
      <w:tr w:rsidR="00AE3A69" w14:paraId="26E9CE0F" w14:textId="77777777" w:rsidTr="00AE3A69">
        <w:trPr>
          <w:trHeight w:val="748"/>
        </w:trPr>
        <w:tc>
          <w:tcPr>
            <w:tcW w:w="5066" w:type="dxa"/>
          </w:tcPr>
          <w:p w14:paraId="3248E2C4" w14:textId="77777777" w:rsidR="00AE3A69" w:rsidRDefault="00AE3A69" w:rsidP="0065350E">
            <w:pPr>
              <w:pStyle w:val="5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Искусство </w:t>
            </w:r>
          </w:p>
        </w:tc>
        <w:tc>
          <w:tcPr>
            <w:tcW w:w="5071" w:type="dxa"/>
          </w:tcPr>
          <w:p w14:paraId="313052AB" w14:textId="77777777" w:rsidR="00AE3A69" w:rsidRP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Музыка </w:t>
            </w:r>
          </w:p>
          <w:p w14:paraId="25E03F51" w14:textId="77777777" w:rsid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Изобразительное искусство</w:t>
            </w:r>
          </w:p>
        </w:tc>
      </w:tr>
      <w:tr w:rsidR="00AE3A69" w14:paraId="368F9BCF" w14:textId="77777777" w:rsidTr="00E52353">
        <w:trPr>
          <w:trHeight w:val="307"/>
        </w:trPr>
        <w:tc>
          <w:tcPr>
            <w:tcW w:w="5066" w:type="dxa"/>
          </w:tcPr>
          <w:p w14:paraId="7292E1CC" w14:textId="77777777" w:rsidR="00AE3A69" w:rsidRDefault="00AE3A69" w:rsidP="0065350E">
            <w:pPr>
              <w:pStyle w:val="5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5071" w:type="dxa"/>
          </w:tcPr>
          <w:p w14:paraId="07ED52D6" w14:textId="77777777" w:rsid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Ручной труд</w:t>
            </w:r>
          </w:p>
        </w:tc>
      </w:tr>
      <w:tr w:rsidR="00AE3A69" w14:paraId="641B69C2" w14:textId="77777777" w:rsidTr="00E52353">
        <w:trPr>
          <w:trHeight w:val="397"/>
        </w:trPr>
        <w:tc>
          <w:tcPr>
            <w:tcW w:w="5066" w:type="dxa"/>
          </w:tcPr>
          <w:p w14:paraId="3E59134A" w14:textId="77777777" w:rsidR="00AE3A69" w:rsidRDefault="00AE3A69" w:rsidP="0065350E">
            <w:pPr>
              <w:pStyle w:val="5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Физическая культура </w:t>
            </w:r>
          </w:p>
        </w:tc>
        <w:tc>
          <w:tcPr>
            <w:tcW w:w="5071" w:type="dxa"/>
          </w:tcPr>
          <w:p w14:paraId="7A45D579" w14:textId="77777777" w:rsidR="00AE3A69" w:rsidRDefault="00AE3A69" w:rsidP="0065350E">
            <w:pPr>
              <w:pStyle w:val="5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Физическая культура </w:t>
            </w:r>
          </w:p>
        </w:tc>
      </w:tr>
      <w:tr w:rsidR="00AE3A69" w14:paraId="609C9421" w14:textId="77777777" w:rsidTr="00E52353">
        <w:trPr>
          <w:trHeight w:val="416"/>
        </w:trPr>
        <w:tc>
          <w:tcPr>
            <w:tcW w:w="10137" w:type="dxa"/>
            <w:gridSpan w:val="2"/>
          </w:tcPr>
          <w:p w14:paraId="0AB51969" w14:textId="77777777" w:rsidR="00AE3A69" w:rsidRPr="00AE3A69" w:rsidRDefault="00AE3A69" w:rsidP="00E5235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E3A69" w14:paraId="4D6C79C8" w14:textId="77777777" w:rsidTr="00AE3A69">
        <w:trPr>
          <w:trHeight w:val="748"/>
        </w:trPr>
        <w:tc>
          <w:tcPr>
            <w:tcW w:w="10137" w:type="dxa"/>
            <w:gridSpan w:val="2"/>
          </w:tcPr>
          <w:p w14:paraId="71EB9EA9" w14:textId="77777777" w:rsidR="00AE3A69" w:rsidRDefault="00AE3A69" w:rsidP="00E5235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Коррекционно-развивающая область (коррекционные занятия и ритмика):</w:t>
            </w:r>
          </w:p>
          <w:p w14:paraId="7732B014" w14:textId="77777777" w:rsidR="00AE3A69" w:rsidRDefault="00AE3A69" w:rsidP="0065350E">
            <w:pPr>
              <w:pStyle w:val="5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Логопедические занятия</w:t>
            </w:r>
          </w:p>
          <w:p w14:paraId="6E99E4AD" w14:textId="77777777" w:rsidR="00AE3A69" w:rsidRDefault="00AE3A69" w:rsidP="0065350E">
            <w:pPr>
              <w:pStyle w:val="5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психомоторных и сенсорных процессов</w:t>
            </w:r>
          </w:p>
          <w:p w14:paraId="20E6B2F7" w14:textId="77777777" w:rsidR="00AE3A69" w:rsidRPr="00AE3A69" w:rsidRDefault="00AE3A69" w:rsidP="0065350E">
            <w:pPr>
              <w:pStyle w:val="5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</w:t>
            </w:r>
          </w:p>
        </w:tc>
      </w:tr>
      <w:tr w:rsidR="00AE3A69" w14:paraId="7D73AC9F" w14:textId="77777777" w:rsidTr="00E52353">
        <w:trPr>
          <w:trHeight w:val="398"/>
        </w:trPr>
        <w:tc>
          <w:tcPr>
            <w:tcW w:w="10137" w:type="dxa"/>
            <w:gridSpan w:val="2"/>
          </w:tcPr>
          <w:p w14:paraId="5588D582" w14:textId="77777777" w:rsidR="001E3230" w:rsidRPr="00AE3A69" w:rsidRDefault="00AE3A69" w:rsidP="00E5235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Внеурочная деятельность</w:t>
            </w:r>
          </w:p>
        </w:tc>
      </w:tr>
    </w:tbl>
    <w:p w14:paraId="59B24C24" w14:textId="77777777" w:rsidR="00AE3A69" w:rsidRDefault="00AE3A69" w:rsidP="00AE3A69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14:paraId="281FEF00" w14:textId="77777777" w:rsidR="00E52353" w:rsidRDefault="00E52353" w:rsidP="00AE3A69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14:paraId="6C209862" w14:textId="77777777" w:rsidR="006F2211" w:rsidRDefault="006F2211" w:rsidP="00AE3A69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14:paraId="3982C916" w14:textId="77777777" w:rsidR="006F2211" w:rsidRDefault="006F2211" w:rsidP="00AE3A69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14:paraId="6969109B" w14:textId="77777777" w:rsidR="006F2211" w:rsidRDefault="006F2211" w:rsidP="00AE3A69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14:paraId="7EAEEC50" w14:textId="77777777" w:rsidR="006F2211" w:rsidRDefault="006F2211" w:rsidP="00AE3A69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14:paraId="17ACA962" w14:textId="77777777" w:rsidR="00E52353" w:rsidRDefault="00E52353" w:rsidP="00AE3A69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5-9 классы (вариант 1)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5066"/>
        <w:gridCol w:w="5071"/>
      </w:tblGrid>
      <w:tr w:rsidR="00E52353" w14:paraId="2CA86651" w14:textId="77777777" w:rsidTr="00E52353">
        <w:trPr>
          <w:trHeight w:val="383"/>
        </w:trPr>
        <w:tc>
          <w:tcPr>
            <w:tcW w:w="10137" w:type="dxa"/>
            <w:gridSpan w:val="2"/>
          </w:tcPr>
          <w:p w14:paraId="55EAD2DE" w14:textId="77777777" w:rsidR="00E52353" w:rsidRDefault="00E52353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Обязательная часть </w:t>
            </w:r>
          </w:p>
        </w:tc>
      </w:tr>
      <w:tr w:rsidR="00E52353" w14:paraId="1DC3820D" w14:textId="77777777" w:rsidTr="00BC49EE">
        <w:trPr>
          <w:trHeight w:val="748"/>
        </w:trPr>
        <w:tc>
          <w:tcPr>
            <w:tcW w:w="5066" w:type="dxa"/>
          </w:tcPr>
          <w:p w14:paraId="5369F8D5" w14:textId="77777777" w:rsidR="00E52353" w:rsidRPr="00AE3A69" w:rsidRDefault="00E52353" w:rsidP="0065350E">
            <w:pPr>
              <w:pStyle w:val="5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Язык и речевая практика </w:t>
            </w:r>
          </w:p>
        </w:tc>
        <w:tc>
          <w:tcPr>
            <w:tcW w:w="5071" w:type="dxa"/>
          </w:tcPr>
          <w:p w14:paraId="237BE131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  <w:p w14:paraId="627AD829" w14:textId="77777777" w:rsidR="00E52353" w:rsidRP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(Литературное чтение)</w:t>
            </w:r>
          </w:p>
        </w:tc>
      </w:tr>
      <w:tr w:rsidR="00E52353" w14:paraId="500CEAE6" w14:textId="77777777" w:rsidTr="00BC49EE">
        <w:trPr>
          <w:trHeight w:val="748"/>
        </w:trPr>
        <w:tc>
          <w:tcPr>
            <w:tcW w:w="5066" w:type="dxa"/>
          </w:tcPr>
          <w:p w14:paraId="7060E870" w14:textId="77777777" w:rsidR="00E52353" w:rsidRPr="00AE3A69" w:rsidRDefault="00E52353" w:rsidP="0065350E">
            <w:pPr>
              <w:pStyle w:val="5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5071" w:type="dxa"/>
          </w:tcPr>
          <w:p w14:paraId="50C207F9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  <w:p w14:paraId="3EB8BBE4" w14:textId="77777777" w:rsidR="00E52353" w:rsidRPr="00AE3A69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</w:tr>
      <w:tr w:rsidR="00E52353" w14:paraId="6ECB6A21" w14:textId="77777777" w:rsidTr="00BC49EE">
        <w:trPr>
          <w:trHeight w:val="748"/>
        </w:trPr>
        <w:tc>
          <w:tcPr>
            <w:tcW w:w="5066" w:type="dxa"/>
          </w:tcPr>
          <w:p w14:paraId="1A9C67ED" w14:textId="77777777" w:rsidR="00E52353" w:rsidRPr="00AE3A69" w:rsidRDefault="00E52353" w:rsidP="0065350E">
            <w:pPr>
              <w:pStyle w:val="5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Естествознание </w:t>
            </w:r>
          </w:p>
        </w:tc>
        <w:tc>
          <w:tcPr>
            <w:tcW w:w="5071" w:type="dxa"/>
          </w:tcPr>
          <w:p w14:paraId="7D4BB7ED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Природоведение</w:t>
            </w:r>
          </w:p>
          <w:p w14:paraId="5CDBEE37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  <w:p w14:paraId="7C4E9C34" w14:textId="77777777" w:rsidR="00E52353" w:rsidRPr="00AE3A69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</w:tr>
      <w:tr w:rsidR="00E52353" w14:paraId="08F19E5B" w14:textId="77777777" w:rsidTr="00BC49EE">
        <w:trPr>
          <w:trHeight w:val="748"/>
        </w:trPr>
        <w:tc>
          <w:tcPr>
            <w:tcW w:w="5066" w:type="dxa"/>
          </w:tcPr>
          <w:p w14:paraId="0CB35BEB" w14:textId="77777777" w:rsidR="00E52353" w:rsidRDefault="00E52353" w:rsidP="0065350E">
            <w:pPr>
              <w:pStyle w:val="5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5071" w:type="dxa"/>
          </w:tcPr>
          <w:p w14:paraId="57D9F773" w14:textId="77777777" w:rsidR="00E52353" w:rsidRP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Мир истории</w:t>
            </w:r>
          </w:p>
          <w:p w14:paraId="5FF6CFA4" w14:textId="77777777" w:rsidR="00E52353" w:rsidRP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Основы социальной жизни</w:t>
            </w:r>
          </w:p>
          <w:p w14:paraId="1A88B0C1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История Отечества</w:t>
            </w:r>
          </w:p>
        </w:tc>
      </w:tr>
      <w:tr w:rsidR="00E52353" w14:paraId="1E7605AB" w14:textId="77777777" w:rsidTr="00BC49EE">
        <w:trPr>
          <w:trHeight w:val="748"/>
        </w:trPr>
        <w:tc>
          <w:tcPr>
            <w:tcW w:w="5066" w:type="dxa"/>
          </w:tcPr>
          <w:p w14:paraId="3854AC0D" w14:textId="77777777" w:rsidR="00E52353" w:rsidRDefault="00E52353" w:rsidP="0065350E">
            <w:pPr>
              <w:pStyle w:val="5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Искусство </w:t>
            </w:r>
          </w:p>
        </w:tc>
        <w:tc>
          <w:tcPr>
            <w:tcW w:w="5071" w:type="dxa"/>
          </w:tcPr>
          <w:p w14:paraId="235941E5" w14:textId="77777777" w:rsidR="00E52353" w:rsidRPr="00AE3A69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Музыка </w:t>
            </w:r>
          </w:p>
          <w:p w14:paraId="3241B97F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Изобразительное искусство</w:t>
            </w:r>
          </w:p>
        </w:tc>
      </w:tr>
      <w:tr w:rsidR="00E52353" w14:paraId="5EA09FA4" w14:textId="77777777" w:rsidTr="00E52353">
        <w:trPr>
          <w:trHeight w:val="293"/>
        </w:trPr>
        <w:tc>
          <w:tcPr>
            <w:tcW w:w="5066" w:type="dxa"/>
          </w:tcPr>
          <w:p w14:paraId="30C4445E" w14:textId="77777777" w:rsidR="00E52353" w:rsidRDefault="00E52353" w:rsidP="0065350E">
            <w:pPr>
              <w:pStyle w:val="5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5071" w:type="dxa"/>
          </w:tcPr>
          <w:p w14:paraId="747F9C6B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Профильный труд</w:t>
            </w:r>
          </w:p>
        </w:tc>
      </w:tr>
      <w:tr w:rsidR="00E52353" w14:paraId="1E756CE0" w14:textId="77777777" w:rsidTr="00E52353">
        <w:trPr>
          <w:trHeight w:val="382"/>
        </w:trPr>
        <w:tc>
          <w:tcPr>
            <w:tcW w:w="5066" w:type="dxa"/>
          </w:tcPr>
          <w:p w14:paraId="531950A3" w14:textId="77777777" w:rsidR="00E52353" w:rsidRDefault="00E52353" w:rsidP="0065350E">
            <w:pPr>
              <w:pStyle w:val="5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Физическая культура </w:t>
            </w:r>
          </w:p>
        </w:tc>
        <w:tc>
          <w:tcPr>
            <w:tcW w:w="5071" w:type="dxa"/>
          </w:tcPr>
          <w:p w14:paraId="0D3752F0" w14:textId="77777777" w:rsidR="00E52353" w:rsidRDefault="00E52353" w:rsidP="0065350E">
            <w:pPr>
              <w:pStyle w:val="5"/>
              <w:numPr>
                <w:ilvl w:val="1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Физическая культура </w:t>
            </w:r>
          </w:p>
        </w:tc>
      </w:tr>
      <w:tr w:rsidR="00E52353" w14:paraId="0769A3BA" w14:textId="77777777" w:rsidTr="00E52353">
        <w:trPr>
          <w:trHeight w:val="431"/>
        </w:trPr>
        <w:tc>
          <w:tcPr>
            <w:tcW w:w="10137" w:type="dxa"/>
            <w:gridSpan w:val="2"/>
          </w:tcPr>
          <w:p w14:paraId="19DE7CE2" w14:textId="77777777" w:rsidR="00E52353" w:rsidRPr="00AE3A69" w:rsidRDefault="00E52353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52353" w14:paraId="6911751C" w14:textId="77777777" w:rsidTr="00E52353">
        <w:trPr>
          <w:trHeight w:val="409"/>
        </w:trPr>
        <w:tc>
          <w:tcPr>
            <w:tcW w:w="10137" w:type="dxa"/>
            <w:gridSpan w:val="2"/>
          </w:tcPr>
          <w:p w14:paraId="7ABABDD4" w14:textId="77777777" w:rsidR="00E52353" w:rsidRPr="00AE3A69" w:rsidRDefault="00E52353" w:rsidP="00E5235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Коррекционно-развивающая область (коррекционные занятия и ритмика)</w:t>
            </w:r>
          </w:p>
        </w:tc>
      </w:tr>
      <w:tr w:rsidR="00E52353" w14:paraId="177B5F3E" w14:textId="77777777" w:rsidTr="00E52353">
        <w:trPr>
          <w:trHeight w:val="414"/>
        </w:trPr>
        <w:tc>
          <w:tcPr>
            <w:tcW w:w="10137" w:type="dxa"/>
            <w:gridSpan w:val="2"/>
          </w:tcPr>
          <w:p w14:paraId="5DC6A031" w14:textId="77777777" w:rsidR="00E52353" w:rsidRDefault="00E52353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Внеурочная деятельность</w:t>
            </w:r>
          </w:p>
          <w:p w14:paraId="27FC5CA8" w14:textId="77777777" w:rsidR="00E52353" w:rsidRPr="00AE3A69" w:rsidRDefault="00E52353" w:rsidP="00E5235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73018890" w14:textId="77777777" w:rsidR="00F659AC" w:rsidRPr="007B23D8" w:rsidRDefault="00F659AC" w:rsidP="003A3C02">
      <w:pPr>
        <w:rPr>
          <w:rFonts w:ascii="Times New Roman" w:hAnsi="Times New Roman" w:cs="Times New Roman"/>
          <w:sz w:val="28"/>
          <w:szCs w:val="28"/>
        </w:rPr>
      </w:pPr>
    </w:p>
    <w:p w14:paraId="1CE1019D" w14:textId="77777777" w:rsidR="00F659AC" w:rsidRPr="007B23D8" w:rsidRDefault="00F659AC" w:rsidP="003A3C02">
      <w:pPr>
        <w:pStyle w:val="5"/>
        <w:shd w:val="clear" w:color="auto" w:fill="auto"/>
        <w:spacing w:before="420" w:after="101" w:line="240" w:lineRule="auto"/>
        <w:ind w:left="14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Вариант 2.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</w:t>
      </w:r>
    </w:p>
    <w:p w14:paraId="7F079CE7" w14:textId="77777777" w:rsidR="00F659AC" w:rsidRDefault="00F659AC" w:rsidP="003A3C02">
      <w:pPr>
        <w:pStyle w:val="5"/>
        <w:shd w:val="clear" w:color="auto" w:fill="auto"/>
        <w:spacing w:after="426" w:line="240" w:lineRule="auto"/>
        <w:ind w:left="14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1-4 классы (вариант 2)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5040"/>
        <w:gridCol w:w="26"/>
        <w:gridCol w:w="5071"/>
      </w:tblGrid>
      <w:tr w:rsidR="00E52353" w14:paraId="3226D780" w14:textId="77777777" w:rsidTr="00E52353">
        <w:trPr>
          <w:trHeight w:val="253"/>
        </w:trPr>
        <w:tc>
          <w:tcPr>
            <w:tcW w:w="5040" w:type="dxa"/>
            <w:tcBorders>
              <w:right w:val="single" w:sz="4" w:space="0" w:color="auto"/>
            </w:tcBorders>
          </w:tcPr>
          <w:p w14:paraId="621B44F3" w14:textId="77777777" w:rsidR="00E52353" w:rsidRPr="00E52353" w:rsidRDefault="00E52353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</w:tcBorders>
          </w:tcPr>
          <w:p w14:paraId="4B310202" w14:textId="77777777" w:rsidR="00E52353" w:rsidRPr="00E52353" w:rsidRDefault="00E52353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Учебные предметы</w:t>
            </w:r>
          </w:p>
        </w:tc>
      </w:tr>
      <w:tr w:rsidR="00E52353" w14:paraId="2C0CDEF4" w14:textId="77777777" w:rsidTr="00BC49EE">
        <w:trPr>
          <w:trHeight w:val="253"/>
        </w:trPr>
        <w:tc>
          <w:tcPr>
            <w:tcW w:w="10137" w:type="dxa"/>
            <w:gridSpan w:val="3"/>
          </w:tcPr>
          <w:p w14:paraId="17261C00" w14:textId="77777777" w:rsidR="00E52353" w:rsidRDefault="00BC49EE" w:rsidP="00BC49EE">
            <w:pPr>
              <w:pStyle w:val="5"/>
              <w:shd w:val="clear" w:color="auto" w:fill="auto"/>
              <w:spacing w:after="0" w:line="240" w:lineRule="auto"/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E52353">
              <w:rPr>
                <w:sz w:val="28"/>
                <w:szCs w:val="28"/>
                <w:lang w:val="ru-RU"/>
              </w:rPr>
              <w:t xml:space="preserve">Обязательная часть </w:t>
            </w:r>
          </w:p>
        </w:tc>
      </w:tr>
      <w:tr w:rsidR="00E52353" w14:paraId="137CB791" w14:textId="77777777" w:rsidTr="00BC49EE">
        <w:trPr>
          <w:trHeight w:val="748"/>
        </w:trPr>
        <w:tc>
          <w:tcPr>
            <w:tcW w:w="5066" w:type="dxa"/>
            <w:gridSpan w:val="2"/>
          </w:tcPr>
          <w:p w14:paraId="04D1FDE7" w14:textId="77777777" w:rsidR="00E52353" w:rsidRPr="00AE3A69" w:rsidRDefault="00E52353" w:rsidP="0065350E">
            <w:pPr>
              <w:pStyle w:val="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Язык и речевая практика </w:t>
            </w:r>
          </w:p>
        </w:tc>
        <w:tc>
          <w:tcPr>
            <w:tcW w:w="5071" w:type="dxa"/>
          </w:tcPr>
          <w:p w14:paraId="0706306F" w14:textId="77777777" w:rsidR="00E52353" w:rsidRPr="00AE3A69" w:rsidRDefault="00E52353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Речь и альтернативная коммуникация</w:t>
            </w:r>
          </w:p>
        </w:tc>
      </w:tr>
      <w:tr w:rsidR="00E52353" w14:paraId="6378BA14" w14:textId="77777777" w:rsidTr="00BC49EE">
        <w:trPr>
          <w:trHeight w:val="370"/>
        </w:trPr>
        <w:tc>
          <w:tcPr>
            <w:tcW w:w="5066" w:type="dxa"/>
            <w:gridSpan w:val="2"/>
          </w:tcPr>
          <w:p w14:paraId="329AF3B8" w14:textId="77777777" w:rsidR="00E52353" w:rsidRPr="00AE3A69" w:rsidRDefault="00E52353" w:rsidP="0065350E">
            <w:pPr>
              <w:pStyle w:val="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5071" w:type="dxa"/>
          </w:tcPr>
          <w:p w14:paraId="7D849C9A" w14:textId="77777777" w:rsidR="00E52353" w:rsidRPr="00AE3A69" w:rsidRDefault="00E52353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Математические представления</w:t>
            </w:r>
          </w:p>
        </w:tc>
      </w:tr>
      <w:tr w:rsidR="00E52353" w14:paraId="39B66543" w14:textId="77777777" w:rsidTr="00BC49EE">
        <w:trPr>
          <w:trHeight w:val="325"/>
        </w:trPr>
        <w:tc>
          <w:tcPr>
            <w:tcW w:w="5066" w:type="dxa"/>
            <w:gridSpan w:val="2"/>
          </w:tcPr>
          <w:p w14:paraId="29876E1A" w14:textId="77777777" w:rsidR="00E52353" w:rsidRPr="00AE3A69" w:rsidRDefault="00E52353" w:rsidP="0065350E">
            <w:pPr>
              <w:pStyle w:val="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Окружающий мир </w:t>
            </w:r>
          </w:p>
        </w:tc>
        <w:tc>
          <w:tcPr>
            <w:tcW w:w="5071" w:type="dxa"/>
          </w:tcPr>
          <w:p w14:paraId="4B97B74F" w14:textId="77777777" w:rsidR="00E52353" w:rsidRDefault="00E52353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природный мир</w:t>
            </w:r>
          </w:p>
          <w:p w14:paraId="16601FB4" w14:textId="77777777" w:rsidR="00E52353" w:rsidRDefault="00E52353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Человек </w:t>
            </w:r>
          </w:p>
          <w:p w14:paraId="00ACF33E" w14:textId="77777777" w:rsidR="00E52353" w:rsidRDefault="00E52353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Домоводство</w:t>
            </w:r>
          </w:p>
          <w:p w14:paraId="05FC4381" w14:textId="77777777" w:rsidR="00E52353" w:rsidRPr="00AE3A69" w:rsidRDefault="00E52353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социальный мир</w:t>
            </w:r>
          </w:p>
        </w:tc>
      </w:tr>
      <w:tr w:rsidR="00E52353" w14:paraId="5D19EF14" w14:textId="77777777" w:rsidTr="00BC49EE">
        <w:trPr>
          <w:trHeight w:val="748"/>
        </w:trPr>
        <w:tc>
          <w:tcPr>
            <w:tcW w:w="5066" w:type="dxa"/>
            <w:gridSpan w:val="2"/>
          </w:tcPr>
          <w:p w14:paraId="25577F8F" w14:textId="77777777" w:rsidR="00E52353" w:rsidRDefault="00E52353" w:rsidP="0065350E">
            <w:pPr>
              <w:pStyle w:val="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Искусство </w:t>
            </w:r>
          </w:p>
        </w:tc>
        <w:tc>
          <w:tcPr>
            <w:tcW w:w="5071" w:type="dxa"/>
          </w:tcPr>
          <w:p w14:paraId="28C55EBA" w14:textId="77777777" w:rsidR="00E52353" w:rsidRPr="00AE3A69" w:rsidRDefault="00E52353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Музыка </w:t>
            </w:r>
            <w:r w:rsidR="00BC49EE">
              <w:rPr>
                <w:sz w:val="28"/>
                <w:szCs w:val="28"/>
                <w:lang w:val="ru-RU"/>
              </w:rPr>
              <w:t>и движение</w:t>
            </w:r>
          </w:p>
          <w:p w14:paraId="36CFCDE1" w14:textId="77777777" w:rsidR="00E52353" w:rsidRDefault="00BC49EE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Изобразительная</w:t>
            </w:r>
            <w:r w:rsidR="00E5235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деятельность </w:t>
            </w:r>
          </w:p>
        </w:tc>
      </w:tr>
      <w:tr w:rsidR="00E52353" w14:paraId="6D881613" w14:textId="77777777" w:rsidTr="00BC49EE">
        <w:trPr>
          <w:trHeight w:val="307"/>
        </w:trPr>
        <w:tc>
          <w:tcPr>
            <w:tcW w:w="5066" w:type="dxa"/>
            <w:gridSpan w:val="2"/>
          </w:tcPr>
          <w:p w14:paraId="46F5B0E6" w14:textId="77777777" w:rsidR="00E52353" w:rsidRDefault="00E52353" w:rsidP="0065350E">
            <w:pPr>
              <w:pStyle w:val="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5071" w:type="dxa"/>
          </w:tcPr>
          <w:p w14:paraId="5A905134" w14:textId="77777777" w:rsidR="00E52353" w:rsidRDefault="00BC49EE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Профильный </w:t>
            </w:r>
            <w:r w:rsidR="00E52353">
              <w:rPr>
                <w:sz w:val="28"/>
                <w:szCs w:val="28"/>
                <w:lang w:val="ru-RU"/>
              </w:rPr>
              <w:t xml:space="preserve"> труд</w:t>
            </w:r>
          </w:p>
        </w:tc>
      </w:tr>
      <w:tr w:rsidR="00E52353" w14:paraId="681AD803" w14:textId="77777777" w:rsidTr="00BC49EE">
        <w:trPr>
          <w:trHeight w:val="397"/>
        </w:trPr>
        <w:tc>
          <w:tcPr>
            <w:tcW w:w="5066" w:type="dxa"/>
            <w:gridSpan w:val="2"/>
          </w:tcPr>
          <w:p w14:paraId="18C3BD1B" w14:textId="77777777" w:rsidR="00E52353" w:rsidRDefault="00E52353" w:rsidP="0065350E">
            <w:pPr>
              <w:pStyle w:val="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Физическая культура </w:t>
            </w:r>
          </w:p>
        </w:tc>
        <w:tc>
          <w:tcPr>
            <w:tcW w:w="5071" w:type="dxa"/>
          </w:tcPr>
          <w:p w14:paraId="283A855C" w14:textId="77777777" w:rsidR="00E52353" w:rsidRDefault="00BC49EE" w:rsidP="0065350E">
            <w:pPr>
              <w:pStyle w:val="5"/>
              <w:numPr>
                <w:ilvl w:val="1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Адаптивная физ</w:t>
            </w:r>
            <w:r w:rsidR="00E52353">
              <w:rPr>
                <w:sz w:val="28"/>
                <w:szCs w:val="28"/>
                <w:lang w:val="ru-RU"/>
              </w:rPr>
              <w:t xml:space="preserve">культура </w:t>
            </w:r>
          </w:p>
        </w:tc>
      </w:tr>
      <w:tr w:rsidR="00BC49EE" w14:paraId="209EDBB4" w14:textId="77777777" w:rsidTr="00BC49EE">
        <w:trPr>
          <w:trHeight w:val="397"/>
        </w:trPr>
        <w:tc>
          <w:tcPr>
            <w:tcW w:w="10137" w:type="dxa"/>
            <w:gridSpan w:val="3"/>
          </w:tcPr>
          <w:p w14:paraId="68DDD0C4" w14:textId="77777777" w:rsidR="00BC49EE" w:rsidRDefault="00BC49EE" w:rsidP="0065350E">
            <w:pPr>
              <w:pStyle w:val="5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Коррекционно-развивающие занятия</w:t>
            </w:r>
          </w:p>
        </w:tc>
      </w:tr>
      <w:tr w:rsidR="00E52353" w14:paraId="259F844A" w14:textId="77777777" w:rsidTr="00BC49EE">
        <w:trPr>
          <w:trHeight w:val="416"/>
        </w:trPr>
        <w:tc>
          <w:tcPr>
            <w:tcW w:w="10137" w:type="dxa"/>
            <w:gridSpan w:val="3"/>
          </w:tcPr>
          <w:p w14:paraId="095F3C78" w14:textId="77777777" w:rsidR="00E52353" w:rsidRPr="00AE3A69" w:rsidRDefault="00BC49EE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E52353">
              <w:rPr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52353" w14:paraId="57B70000" w14:textId="77777777" w:rsidTr="00BC49EE">
        <w:trPr>
          <w:trHeight w:val="748"/>
        </w:trPr>
        <w:tc>
          <w:tcPr>
            <w:tcW w:w="10137" w:type="dxa"/>
            <w:gridSpan w:val="3"/>
          </w:tcPr>
          <w:p w14:paraId="73A2C34D" w14:textId="77777777" w:rsidR="00E52353" w:rsidRDefault="00E52353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</w:t>
            </w:r>
            <w:r w:rsidR="00BC49EE">
              <w:rPr>
                <w:sz w:val="28"/>
                <w:szCs w:val="28"/>
                <w:lang w:val="ru-RU"/>
              </w:rPr>
              <w:t>онные курсы</w:t>
            </w:r>
          </w:p>
          <w:p w14:paraId="462B588F" w14:textId="77777777" w:rsidR="00BC49EE" w:rsidRDefault="00BC49EE" w:rsidP="0065350E">
            <w:pPr>
              <w:pStyle w:val="5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Сенсорное развитие </w:t>
            </w:r>
          </w:p>
          <w:p w14:paraId="07F13BE5" w14:textId="77777777" w:rsidR="00BC49EE" w:rsidRDefault="00BC49EE" w:rsidP="0065350E">
            <w:pPr>
              <w:pStyle w:val="5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Предметно-практические действия</w:t>
            </w:r>
          </w:p>
          <w:p w14:paraId="4C9380C7" w14:textId="77777777" w:rsidR="00BC49EE" w:rsidRDefault="00BC49EE" w:rsidP="0065350E">
            <w:pPr>
              <w:pStyle w:val="5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Двигательное развитие</w:t>
            </w:r>
          </w:p>
          <w:p w14:paraId="51C04229" w14:textId="77777777" w:rsidR="00E52353" w:rsidRPr="00BC49EE" w:rsidRDefault="00BC49EE" w:rsidP="0065350E">
            <w:pPr>
              <w:pStyle w:val="5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Альтернативная коммуникация</w:t>
            </w:r>
          </w:p>
        </w:tc>
      </w:tr>
    </w:tbl>
    <w:p w14:paraId="2287E96D" w14:textId="77777777" w:rsidR="00BC49EE" w:rsidRDefault="00BC49EE" w:rsidP="00BC49EE">
      <w:pPr>
        <w:pStyle w:val="5"/>
        <w:shd w:val="clear" w:color="auto" w:fill="auto"/>
        <w:spacing w:after="0" w:line="240" w:lineRule="auto"/>
        <w:ind w:left="140" w:firstLine="720"/>
        <w:jc w:val="both"/>
        <w:rPr>
          <w:sz w:val="28"/>
          <w:szCs w:val="28"/>
        </w:rPr>
      </w:pPr>
    </w:p>
    <w:p w14:paraId="5312C3E0" w14:textId="77777777" w:rsidR="00BC49EE" w:rsidRDefault="00BC49EE" w:rsidP="00BC49EE">
      <w:pPr>
        <w:pStyle w:val="5"/>
        <w:shd w:val="clear" w:color="auto" w:fill="auto"/>
        <w:spacing w:after="0" w:line="240" w:lineRule="auto"/>
        <w:ind w:lef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5-9 классы (2 вариант)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5040"/>
        <w:gridCol w:w="26"/>
        <w:gridCol w:w="5071"/>
      </w:tblGrid>
      <w:tr w:rsidR="00BC49EE" w14:paraId="2AF1A4FA" w14:textId="77777777" w:rsidTr="00BC49EE">
        <w:trPr>
          <w:trHeight w:val="253"/>
        </w:trPr>
        <w:tc>
          <w:tcPr>
            <w:tcW w:w="5040" w:type="dxa"/>
            <w:tcBorders>
              <w:right w:val="single" w:sz="4" w:space="0" w:color="auto"/>
            </w:tcBorders>
          </w:tcPr>
          <w:p w14:paraId="11F15AF2" w14:textId="77777777" w:rsidR="00BC49EE" w:rsidRPr="00E52353" w:rsidRDefault="00BC49EE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</w:tcBorders>
          </w:tcPr>
          <w:p w14:paraId="733A9EF9" w14:textId="77777777" w:rsidR="00BC49EE" w:rsidRPr="00E52353" w:rsidRDefault="00BC49EE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Учебные предметы</w:t>
            </w:r>
          </w:p>
        </w:tc>
      </w:tr>
      <w:tr w:rsidR="00BC49EE" w14:paraId="6DA7FE3D" w14:textId="77777777" w:rsidTr="00BC49EE">
        <w:trPr>
          <w:trHeight w:val="253"/>
        </w:trPr>
        <w:tc>
          <w:tcPr>
            <w:tcW w:w="10137" w:type="dxa"/>
            <w:gridSpan w:val="3"/>
          </w:tcPr>
          <w:p w14:paraId="1352E1AA" w14:textId="77777777" w:rsidR="00BC49EE" w:rsidRDefault="00BC49EE" w:rsidP="00BC49EE">
            <w:pPr>
              <w:pStyle w:val="5"/>
              <w:shd w:val="clear" w:color="auto" w:fill="auto"/>
              <w:spacing w:after="0" w:line="240" w:lineRule="auto"/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. Обязательная часть </w:t>
            </w:r>
          </w:p>
        </w:tc>
      </w:tr>
      <w:tr w:rsidR="00BC49EE" w14:paraId="798234C7" w14:textId="77777777" w:rsidTr="00BC49EE">
        <w:trPr>
          <w:trHeight w:val="748"/>
        </w:trPr>
        <w:tc>
          <w:tcPr>
            <w:tcW w:w="5066" w:type="dxa"/>
            <w:gridSpan w:val="2"/>
          </w:tcPr>
          <w:p w14:paraId="60D14EF0" w14:textId="77777777" w:rsidR="00BC49EE" w:rsidRPr="00AE3A69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Язык и речевая практика </w:t>
            </w:r>
          </w:p>
        </w:tc>
        <w:tc>
          <w:tcPr>
            <w:tcW w:w="5071" w:type="dxa"/>
          </w:tcPr>
          <w:p w14:paraId="58CE32DD" w14:textId="77777777" w:rsidR="00BC49EE" w:rsidRPr="00AE3A69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Речь и альтернативная коммуникация</w:t>
            </w:r>
          </w:p>
        </w:tc>
      </w:tr>
      <w:tr w:rsidR="00BC49EE" w14:paraId="35FDC896" w14:textId="77777777" w:rsidTr="00BC49EE">
        <w:trPr>
          <w:trHeight w:val="370"/>
        </w:trPr>
        <w:tc>
          <w:tcPr>
            <w:tcW w:w="5066" w:type="dxa"/>
            <w:gridSpan w:val="2"/>
          </w:tcPr>
          <w:p w14:paraId="132FB719" w14:textId="77777777" w:rsidR="00BC49EE" w:rsidRPr="00AE3A69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5071" w:type="dxa"/>
          </w:tcPr>
          <w:p w14:paraId="288FF6DA" w14:textId="77777777" w:rsidR="00BC49EE" w:rsidRPr="00AE3A69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Математические представления</w:t>
            </w:r>
          </w:p>
        </w:tc>
      </w:tr>
      <w:tr w:rsidR="00BC49EE" w14:paraId="22258DAE" w14:textId="77777777" w:rsidTr="00BC49EE">
        <w:trPr>
          <w:trHeight w:val="325"/>
        </w:trPr>
        <w:tc>
          <w:tcPr>
            <w:tcW w:w="5066" w:type="dxa"/>
            <w:gridSpan w:val="2"/>
          </w:tcPr>
          <w:p w14:paraId="6404EF97" w14:textId="77777777" w:rsidR="00BC49EE" w:rsidRPr="00AE3A69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Окружающий мир </w:t>
            </w:r>
          </w:p>
        </w:tc>
        <w:tc>
          <w:tcPr>
            <w:tcW w:w="5071" w:type="dxa"/>
          </w:tcPr>
          <w:p w14:paraId="2C68708A" w14:textId="77777777" w:rsidR="00BC49EE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природный мир</w:t>
            </w:r>
          </w:p>
          <w:p w14:paraId="3DB21B33" w14:textId="77777777" w:rsidR="00BC49EE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Человек </w:t>
            </w:r>
          </w:p>
          <w:p w14:paraId="74CA4EC9" w14:textId="77777777" w:rsidR="00BC49EE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Домоводство</w:t>
            </w:r>
          </w:p>
          <w:p w14:paraId="103D7E5E" w14:textId="77777777" w:rsidR="00BC49EE" w:rsidRPr="00AE3A69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социальный мир</w:t>
            </w:r>
          </w:p>
        </w:tc>
      </w:tr>
      <w:tr w:rsidR="00BC49EE" w14:paraId="357210E1" w14:textId="77777777" w:rsidTr="00BC49EE">
        <w:trPr>
          <w:trHeight w:val="748"/>
        </w:trPr>
        <w:tc>
          <w:tcPr>
            <w:tcW w:w="5066" w:type="dxa"/>
            <w:gridSpan w:val="2"/>
          </w:tcPr>
          <w:p w14:paraId="15B9022A" w14:textId="77777777" w:rsid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Искусство </w:t>
            </w:r>
          </w:p>
        </w:tc>
        <w:tc>
          <w:tcPr>
            <w:tcW w:w="5071" w:type="dxa"/>
          </w:tcPr>
          <w:p w14:paraId="7594B057" w14:textId="77777777" w:rsidR="00BC49EE" w:rsidRPr="00AE3A69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Музыка и движение</w:t>
            </w:r>
          </w:p>
          <w:p w14:paraId="643DE474" w14:textId="77777777" w:rsidR="00BC49EE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Изобразительная деятельность </w:t>
            </w:r>
          </w:p>
        </w:tc>
      </w:tr>
      <w:tr w:rsidR="00BC49EE" w14:paraId="15586603" w14:textId="77777777" w:rsidTr="00BC49EE">
        <w:trPr>
          <w:trHeight w:val="307"/>
        </w:trPr>
        <w:tc>
          <w:tcPr>
            <w:tcW w:w="5066" w:type="dxa"/>
            <w:gridSpan w:val="2"/>
          </w:tcPr>
          <w:p w14:paraId="73FE604D" w14:textId="77777777" w:rsid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5071" w:type="dxa"/>
          </w:tcPr>
          <w:p w14:paraId="00C15EA4" w14:textId="77777777" w:rsidR="00BC49EE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Профильный  труд</w:t>
            </w:r>
          </w:p>
        </w:tc>
      </w:tr>
      <w:tr w:rsidR="00BC49EE" w14:paraId="2C581613" w14:textId="77777777" w:rsidTr="00BC49EE">
        <w:trPr>
          <w:trHeight w:val="397"/>
        </w:trPr>
        <w:tc>
          <w:tcPr>
            <w:tcW w:w="5066" w:type="dxa"/>
            <w:gridSpan w:val="2"/>
          </w:tcPr>
          <w:p w14:paraId="7B4E4FEA" w14:textId="77777777" w:rsid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Физическая культура </w:t>
            </w:r>
          </w:p>
        </w:tc>
        <w:tc>
          <w:tcPr>
            <w:tcW w:w="5071" w:type="dxa"/>
          </w:tcPr>
          <w:p w14:paraId="065CACA6" w14:textId="77777777" w:rsidR="00BC49EE" w:rsidRDefault="00BC49EE" w:rsidP="0065350E">
            <w:pPr>
              <w:pStyle w:val="5"/>
              <w:numPr>
                <w:ilvl w:val="1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Адаптивная физкультура </w:t>
            </w:r>
          </w:p>
        </w:tc>
      </w:tr>
      <w:tr w:rsidR="00BC49EE" w14:paraId="07F257B9" w14:textId="77777777" w:rsidTr="00BC49EE">
        <w:trPr>
          <w:trHeight w:val="397"/>
        </w:trPr>
        <w:tc>
          <w:tcPr>
            <w:tcW w:w="10137" w:type="dxa"/>
            <w:gridSpan w:val="3"/>
          </w:tcPr>
          <w:p w14:paraId="4A53B277" w14:textId="77777777" w:rsid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Коррекционно-развивающие занятия</w:t>
            </w:r>
          </w:p>
        </w:tc>
      </w:tr>
      <w:tr w:rsidR="00BC49EE" w14:paraId="0C5953FA" w14:textId="77777777" w:rsidTr="00BC49EE">
        <w:trPr>
          <w:trHeight w:val="416"/>
        </w:trPr>
        <w:tc>
          <w:tcPr>
            <w:tcW w:w="10137" w:type="dxa"/>
            <w:gridSpan w:val="3"/>
          </w:tcPr>
          <w:p w14:paraId="771C1B89" w14:textId="77777777" w:rsidR="00BC49EE" w:rsidRPr="00AE3A69" w:rsidRDefault="00BC49EE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>. Часть, формируемая участниками образовательных отношений</w:t>
            </w:r>
          </w:p>
        </w:tc>
      </w:tr>
      <w:tr w:rsidR="00BC49EE" w14:paraId="232E8B97" w14:textId="77777777" w:rsidTr="00BC49EE">
        <w:trPr>
          <w:trHeight w:val="748"/>
        </w:trPr>
        <w:tc>
          <w:tcPr>
            <w:tcW w:w="10137" w:type="dxa"/>
            <w:gridSpan w:val="3"/>
          </w:tcPr>
          <w:p w14:paraId="59F76560" w14:textId="77777777" w:rsidR="00BC49EE" w:rsidRDefault="00BC49EE" w:rsidP="00BC49E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Коррекционные курсы</w:t>
            </w:r>
          </w:p>
          <w:p w14:paraId="02F8FFA0" w14:textId="77777777" w:rsid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Сенсорное развитие </w:t>
            </w:r>
          </w:p>
          <w:p w14:paraId="2573583F" w14:textId="77777777" w:rsid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Предметно-практические действия</w:t>
            </w:r>
          </w:p>
          <w:p w14:paraId="550D286D" w14:textId="77777777" w:rsid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Двигательное развитие</w:t>
            </w:r>
          </w:p>
          <w:p w14:paraId="74D4CFA3" w14:textId="77777777" w:rsidR="00BC49EE" w:rsidRPr="00BC49EE" w:rsidRDefault="00BC49EE" w:rsidP="0065350E">
            <w:pPr>
              <w:pStyle w:val="5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Альтернативная коммуникация</w:t>
            </w:r>
          </w:p>
        </w:tc>
      </w:tr>
    </w:tbl>
    <w:p w14:paraId="4BADDE92" w14:textId="77777777" w:rsidR="00BC49EE" w:rsidRDefault="00BC49EE" w:rsidP="00BC49EE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14:paraId="68406226" w14:textId="77777777" w:rsidR="00F659AC" w:rsidRPr="00BC49EE" w:rsidRDefault="00F659AC" w:rsidP="00BC49EE">
      <w:pPr>
        <w:pStyle w:val="5"/>
        <w:shd w:val="clear" w:color="auto" w:fill="auto"/>
        <w:spacing w:after="0" w:line="240" w:lineRule="auto"/>
        <w:ind w:left="140" w:firstLine="720"/>
        <w:jc w:val="both"/>
        <w:rPr>
          <w:b/>
          <w:sz w:val="28"/>
          <w:szCs w:val="28"/>
        </w:rPr>
      </w:pPr>
      <w:r w:rsidRPr="00BC49EE">
        <w:rPr>
          <w:b/>
          <w:sz w:val="28"/>
          <w:szCs w:val="28"/>
        </w:rPr>
        <w:t>Духовно-нравственное развитие</w:t>
      </w:r>
    </w:p>
    <w:p w14:paraId="09024737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14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Программа духовно-нравственного развития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</w:t>
      </w:r>
      <w:r w:rsidR="00BC49EE">
        <w:rPr>
          <w:sz w:val="28"/>
          <w:szCs w:val="28"/>
        </w:rPr>
        <w:t>, малой Родины</w:t>
      </w:r>
      <w:r w:rsidRPr="007B23D8">
        <w:rPr>
          <w:sz w:val="28"/>
          <w:szCs w:val="28"/>
        </w:rPr>
        <w:t>, на формирование основ социально ответственного поведения.</w:t>
      </w:r>
    </w:p>
    <w:p w14:paraId="3772C2AD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14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14:paraId="48A33B71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140" w:right="20" w:firstLine="720"/>
        <w:jc w:val="both"/>
        <w:rPr>
          <w:sz w:val="28"/>
          <w:szCs w:val="28"/>
        </w:rPr>
      </w:pPr>
      <w:r w:rsidRPr="00BC49EE">
        <w:rPr>
          <w:b/>
          <w:sz w:val="28"/>
          <w:szCs w:val="28"/>
        </w:rPr>
        <w:t>Целью</w:t>
      </w:r>
      <w:r w:rsidRPr="007B23D8">
        <w:rPr>
          <w:sz w:val="28"/>
          <w:szCs w:val="28"/>
        </w:rPr>
        <w:t xml:space="preserve"> духовно-нравственного развития и воспитания обучающихся является </w:t>
      </w:r>
      <w:r w:rsidRPr="007B23D8">
        <w:rPr>
          <w:sz w:val="28"/>
          <w:szCs w:val="28"/>
        </w:rPr>
        <w:lastRenderedPageBreak/>
        <w:t>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14:paraId="392C3AAA" w14:textId="77777777" w:rsidR="00BC49EE" w:rsidRDefault="00F659AC" w:rsidP="00BC49EE">
      <w:pPr>
        <w:pStyle w:val="5"/>
        <w:shd w:val="clear" w:color="auto" w:fill="auto"/>
        <w:spacing w:after="0" w:line="240" w:lineRule="auto"/>
        <w:ind w:left="140" w:firstLine="720"/>
        <w:jc w:val="both"/>
        <w:rPr>
          <w:sz w:val="28"/>
          <w:szCs w:val="28"/>
        </w:rPr>
      </w:pPr>
      <w:r w:rsidRPr="00BC49EE">
        <w:rPr>
          <w:b/>
          <w:sz w:val="28"/>
          <w:szCs w:val="28"/>
        </w:rPr>
        <w:t>Задачи</w:t>
      </w:r>
      <w:r w:rsidRPr="007B23D8">
        <w:rPr>
          <w:sz w:val="28"/>
          <w:szCs w:val="28"/>
        </w:rPr>
        <w:t xml:space="preserve"> духовно-нравственного развития:</w:t>
      </w:r>
    </w:p>
    <w:p w14:paraId="70D352B6" w14:textId="77777777" w:rsidR="00F659AC" w:rsidRDefault="00F659AC" w:rsidP="0065350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49EE">
        <w:rPr>
          <w:sz w:val="28"/>
          <w:szCs w:val="28"/>
        </w:rPr>
        <w:t>обеспечение духовно-нравственного развития и воспитания;</w:t>
      </w:r>
    </w:p>
    <w:p w14:paraId="761910D7" w14:textId="77777777" w:rsidR="00BC49EE" w:rsidRDefault="00F659AC" w:rsidP="0065350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49EE">
        <w:rPr>
          <w:sz w:val="28"/>
          <w:szCs w:val="28"/>
        </w:rPr>
        <w:t>формирование осознания себя как гражданина России, чувства гордости за свою родину, уважительного отношения к иному мнению, истории и культуре других народов;</w:t>
      </w:r>
    </w:p>
    <w:p w14:paraId="3AA80AB5" w14:textId="77777777" w:rsidR="00BC49EE" w:rsidRDefault="00F659AC" w:rsidP="0065350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49EE">
        <w:rPr>
          <w:sz w:val="28"/>
          <w:szCs w:val="28"/>
        </w:rPr>
        <w:t>формирование способности формулировать собственные нравственные обязательства, давать элементарную нравственную оценку своим и чужим поступкам;</w:t>
      </w:r>
    </w:p>
    <w:p w14:paraId="5BAF8C4E" w14:textId="77777777" w:rsidR="00BC49EE" w:rsidRDefault="00F659AC" w:rsidP="0065350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49EE">
        <w:rPr>
          <w:sz w:val="28"/>
          <w:szCs w:val="28"/>
        </w:rPr>
        <w:t>формирование чувства причастности к коллективным делам;</w:t>
      </w:r>
    </w:p>
    <w:p w14:paraId="78A68245" w14:textId="77777777" w:rsidR="00BC49EE" w:rsidRDefault="00F659AC" w:rsidP="0065350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49EE">
        <w:rPr>
          <w:sz w:val="28"/>
          <w:szCs w:val="28"/>
        </w:rPr>
        <w:t xml:space="preserve">укрепление доверия к другим людям; </w:t>
      </w:r>
    </w:p>
    <w:p w14:paraId="26E08D86" w14:textId="77777777" w:rsidR="00F659AC" w:rsidRDefault="00F659AC" w:rsidP="0065350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49EE"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14:paraId="0FA21C48" w14:textId="77777777" w:rsidR="00BC49EE" w:rsidRPr="00BC49EE" w:rsidRDefault="00BC49EE" w:rsidP="00BC49EE">
      <w:pPr>
        <w:pStyle w:val="5"/>
        <w:shd w:val="clear" w:color="auto" w:fill="auto"/>
        <w:spacing w:after="0" w:line="240" w:lineRule="auto"/>
        <w:ind w:left="720" w:firstLine="0"/>
        <w:jc w:val="both"/>
        <w:rPr>
          <w:sz w:val="28"/>
          <w:szCs w:val="28"/>
        </w:rPr>
      </w:pPr>
    </w:p>
    <w:p w14:paraId="5923BE63" w14:textId="77777777" w:rsidR="00F659AC" w:rsidRPr="00BC49EE" w:rsidRDefault="00F659AC" w:rsidP="003A3C02">
      <w:pPr>
        <w:pStyle w:val="5"/>
        <w:shd w:val="clear" w:color="auto" w:fill="auto"/>
        <w:spacing w:after="0" w:line="240" w:lineRule="auto"/>
        <w:ind w:left="20" w:firstLine="720"/>
        <w:jc w:val="both"/>
        <w:rPr>
          <w:b/>
          <w:sz w:val="28"/>
          <w:szCs w:val="28"/>
        </w:rPr>
      </w:pPr>
      <w:r w:rsidRPr="00BC49EE">
        <w:rPr>
          <w:b/>
          <w:sz w:val="28"/>
          <w:szCs w:val="28"/>
        </w:rPr>
        <w:t>Форми</w:t>
      </w:r>
      <w:r w:rsidR="00BC49EE">
        <w:rPr>
          <w:b/>
          <w:sz w:val="28"/>
          <w:szCs w:val="28"/>
        </w:rPr>
        <w:t>рование</w:t>
      </w:r>
      <w:r w:rsidRPr="00BC49EE">
        <w:rPr>
          <w:b/>
          <w:sz w:val="28"/>
          <w:szCs w:val="28"/>
        </w:rPr>
        <w:t xml:space="preserve"> экологической культуры, здорового и безопасного образа жизни</w:t>
      </w:r>
    </w:p>
    <w:p w14:paraId="4B4BB9B3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Основой программы являются базовые национальные ценности российского государства: сохранение и укрепление здоровья детей, создание оптимальных условий в школе и дома, рациональная организация труда и отдыха школьников (здоровье</w:t>
      </w:r>
      <w:r w:rsidR="00E722D4">
        <w:rPr>
          <w:sz w:val="28"/>
          <w:szCs w:val="28"/>
        </w:rPr>
        <w:t xml:space="preserve"> </w:t>
      </w:r>
      <w:r w:rsidRPr="007B23D8">
        <w:rPr>
          <w:sz w:val="28"/>
          <w:szCs w:val="28"/>
        </w:rPr>
        <w:t>сберегающая технология), сохранение и укрепление здоровья участников образовательного процесса.</w:t>
      </w:r>
    </w:p>
    <w:p w14:paraId="331FEAC9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Программа формирования экологической культуры, здорового и безопасного образа жизни - комплексная программа формирования у обучающихся с умственной отсталостью (интеллектуальными нарушениями)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ребёнка.</w:t>
      </w:r>
    </w:p>
    <w:p w14:paraId="6A7EE3EE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</w:t>
      </w:r>
    </w:p>
    <w:p w14:paraId="20FB032B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формирование представлений о мире в его органичном единстве и разнообразии природы, народов, культур;</w:t>
      </w:r>
    </w:p>
    <w:p w14:paraId="58B55D10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40" w:lineRule="auto"/>
        <w:ind w:left="144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овладение начальными навыками адаптации в окружающем мире;</w:t>
      </w:r>
    </w:p>
    <w:p w14:paraId="40C023DA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240" w:lineRule="auto"/>
        <w:ind w:left="144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262C3165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7B23D8">
        <w:rPr>
          <w:rStyle w:val="14"/>
          <w:sz w:val="28"/>
          <w:szCs w:val="28"/>
        </w:rPr>
        <w:t>Целью программы</w:t>
      </w:r>
      <w:r w:rsidRPr="007B23D8">
        <w:rPr>
          <w:sz w:val="28"/>
          <w:szCs w:val="28"/>
        </w:rPr>
        <w:t xml:space="preserve"> является социально-педагогическая поддержка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14:paraId="086FC94F" w14:textId="77777777" w:rsidR="00F659AC" w:rsidRPr="007B23D8" w:rsidRDefault="00F659AC" w:rsidP="003A3C02">
      <w:pPr>
        <w:pStyle w:val="2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7B23D8">
        <w:rPr>
          <w:sz w:val="28"/>
          <w:szCs w:val="28"/>
        </w:rPr>
        <w:t>Основные задачи программы:</w:t>
      </w:r>
    </w:p>
    <w:p w14:paraId="438A9877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</w:t>
      </w:r>
      <w:r w:rsidRPr="007B23D8">
        <w:rPr>
          <w:sz w:val="28"/>
          <w:szCs w:val="28"/>
        </w:rPr>
        <w:lastRenderedPageBreak/>
        <w:t>окружающей среды;</w:t>
      </w:r>
    </w:p>
    <w:p w14:paraId="3707F2FC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формирование познавательного интереса и бережного отношения к природе;</w:t>
      </w:r>
    </w:p>
    <w:p w14:paraId="47017AA6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формирование представлений об основных компонентах культуры здоровья и здорового образа жизни;</w:t>
      </w:r>
    </w:p>
    <w:p w14:paraId="1ECB08A0" w14:textId="77777777" w:rsidR="00E722D4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</w:t>
      </w:r>
    </w:p>
    <w:p w14:paraId="6E169F30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сберегающего характера учебной деятельности и общения;</w:t>
      </w:r>
    </w:p>
    <w:p w14:paraId="74E5F610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активности;</w:t>
      </w:r>
    </w:p>
    <w:p w14:paraId="351DA6F2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формирование установок на использование здорового питания;</w:t>
      </w:r>
    </w:p>
    <w:p w14:paraId="4D9A5161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использование оптимальных двигательных режимов для обучающихся с учетом их возрастны</w:t>
      </w:r>
      <w:r w:rsidR="0006220E">
        <w:rPr>
          <w:sz w:val="28"/>
          <w:szCs w:val="28"/>
        </w:rPr>
        <w:t>х, психофизических особенностей;</w:t>
      </w:r>
    </w:p>
    <w:p w14:paraId="3430CA4F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развитие потребности в занятиях физической культурой и спортом;</w:t>
      </w:r>
    </w:p>
    <w:p w14:paraId="4ECE0AE5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 xml:space="preserve">соблюдение </w:t>
      </w:r>
      <w:r w:rsidR="00E722D4">
        <w:rPr>
          <w:sz w:val="28"/>
          <w:szCs w:val="28"/>
        </w:rPr>
        <w:t>режимных моментов</w:t>
      </w:r>
      <w:r w:rsidRPr="0006220E">
        <w:rPr>
          <w:sz w:val="28"/>
          <w:szCs w:val="28"/>
        </w:rPr>
        <w:t xml:space="preserve"> дня;</w:t>
      </w:r>
    </w:p>
    <w:p w14:paraId="5184D6FF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14:paraId="7038CC60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06220E">
        <w:rPr>
          <w:sz w:val="28"/>
          <w:szCs w:val="28"/>
        </w:rPr>
        <w:t>психоактивные</w:t>
      </w:r>
      <w:proofErr w:type="spellEnd"/>
      <w:r w:rsidRPr="0006220E">
        <w:rPr>
          <w:sz w:val="28"/>
          <w:szCs w:val="28"/>
        </w:rPr>
        <w:t xml:space="preserve"> вещества, инфекционные заболевания);</w:t>
      </w:r>
    </w:p>
    <w:p w14:paraId="4E05739D" w14:textId="77777777" w:rsidR="00F659AC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06220E">
        <w:rPr>
          <w:sz w:val="28"/>
          <w:szCs w:val="28"/>
        </w:rPr>
        <w:t>табакокурение</w:t>
      </w:r>
      <w:proofErr w:type="spellEnd"/>
      <w:r w:rsidRPr="0006220E">
        <w:rPr>
          <w:sz w:val="28"/>
          <w:szCs w:val="28"/>
        </w:rPr>
        <w:t>, употребление алкоголя, наркотических и сильнодействующих веществ;</w:t>
      </w:r>
    </w:p>
    <w:p w14:paraId="423127E0" w14:textId="77777777" w:rsidR="0006220E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14:paraId="72D38E0B" w14:textId="77777777" w:rsidR="0006220E" w:rsidRDefault="00F659AC" w:rsidP="0065350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14:paraId="38FD3BC0" w14:textId="77777777" w:rsidR="00F659AC" w:rsidRPr="0006220E" w:rsidRDefault="00F659AC" w:rsidP="0006220E">
      <w:pPr>
        <w:pStyle w:val="5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06220E">
        <w:rPr>
          <w:b/>
          <w:sz w:val="28"/>
          <w:szCs w:val="28"/>
        </w:rPr>
        <w:t>Внеурочная деятельность</w:t>
      </w:r>
    </w:p>
    <w:p w14:paraId="65EA030C" w14:textId="77777777" w:rsidR="00F659AC" w:rsidRDefault="00F659AC" w:rsidP="003A3C02">
      <w:pPr>
        <w:pStyle w:val="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Внеурочная деятельность ориентирована на создание условий для:</w:t>
      </w:r>
    </w:p>
    <w:p w14:paraId="5D83DC71" w14:textId="77777777" w:rsidR="00F659AC" w:rsidRDefault="00F659AC" w:rsidP="0065350E">
      <w:pPr>
        <w:pStyle w:val="5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расширения опыта поведения, деятельности и общения;</w:t>
      </w:r>
    </w:p>
    <w:p w14:paraId="26ACC946" w14:textId="77777777" w:rsidR="00F659AC" w:rsidRDefault="00F659AC" w:rsidP="0065350E">
      <w:pPr>
        <w:pStyle w:val="5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творческой самореализации обучающихся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аспектам жизнедеятельности;</w:t>
      </w:r>
    </w:p>
    <w:p w14:paraId="4DB23D53" w14:textId="77777777" w:rsidR="00F659AC" w:rsidRDefault="00F659AC" w:rsidP="0065350E">
      <w:pPr>
        <w:pStyle w:val="5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</w:t>
      </w:r>
    </w:p>
    <w:p w14:paraId="49E76A26" w14:textId="77777777" w:rsidR="00F659AC" w:rsidRPr="0006220E" w:rsidRDefault="00F659AC" w:rsidP="0065350E">
      <w:pPr>
        <w:pStyle w:val="5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6220E">
        <w:rPr>
          <w:sz w:val="28"/>
          <w:szCs w:val="28"/>
        </w:rPr>
        <w:t>профессионального самоопределения, необходимого для успешной реализации дальнейших жизненных планов обучающихся.</w:t>
      </w:r>
    </w:p>
    <w:p w14:paraId="4DE01B35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7B23D8">
        <w:rPr>
          <w:rStyle w:val="14"/>
          <w:sz w:val="28"/>
          <w:szCs w:val="28"/>
        </w:rPr>
        <w:t>Основными целями</w:t>
      </w:r>
      <w:r w:rsidRPr="007B23D8">
        <w:rPr>
          <w:sz w:val="28"/>
          <w:szCs w:val="28"/>
        </w:rPr>
        <w:t xml:space="preserve">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14:paraId="29808D35" w14:textId="77777777" w:rsidR="0006220E" w:rsidRDefault="00F659AC" w:rsidP="0006220E">
      <w:pPr>
        <w:pStyle w:val="2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7B23D8">
        <w:rPr>
          <w:sz w:val="28"/>
          <w:szCs w:val="28"/>
        </w:rPr>
        <w:lastRenderedPageBreak/>
        <w:t>Основные задачи:</w:t>
      </w:r>
    </w:p>
    <w:p w14:paraId="43B5F2A2" w14:textId="77777777" w:rsidR="00F659AC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06220E">
        <w:rPr>
          <w:b w:val="0"/>
          <w:i w:val="0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14:paraId="362A1C86" w14:textId="77777777" w:rsidR="00F659AC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06220E">
        <w:rPr>
          <w:b w:val="0"/>
          <w:i w:val="0"/>
          <w:sz w:val="28"/>
          <w:szCs w:val="28"/>
        </w:rPr>
        <w:t>развитие активности, самостоятельности и независимости в повседневной жизни;</w:t>
      </w:r>
    </w:p>
    <w:p w14:paraId="08951B32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развитие возможных избирательных способностей и интересов ребенка в разных видах деятельности;</w:t>
      </w:r>
    </w:p>
    <w:p w14:paraId="5B4110D3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14:paraId="6A2F4950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формирование эстетических потребностей, ценностей и чувств;</w:t>
      </w:r>
    </w:p>
    <w:p w14:paraId="331C7A06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14:paraId="66820A99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расширение представлений ребенка о</w:t>
      </w:r>
      <w:r w:rsidR="00966B81" w:rsidRPr="00966B81">
        <w:rPr>
          <w:b w:val="0"/>
          <w:i w:val="0"/>
          <w:sz w:val="28"/>
          <w:szCs w:val="28"/>
        </w:rPr>
        <w:t>б</w:t>
      </w:r>
      <w:r w:rsidRPr="00966B81">
        <w:rPr>
          <w:b w:val="0"/>
          <w:i w:val="0"/>
          <w:sz w:val="28"/>
          <w:szCs w:val="28"/>
        </w:rPr>
        <w:t xml:space="preserve"> </w:t>
      </w:r>
      <w:r w:rsidR="00966B81" w:rsidRPr="00966B81">
        <w:rPr>
          <w:b w:val="0"/>
          <w:i w:val="0"/>
          <w:sz w:val="28"/>
          <w:szCs w:val="28"/>
        </w:rPr>
        <w:t xml:space="preserve">окружающем мире, </w:t>
      </w:r>
      <w:r w:rsidRPr="00966B81">
        <w:rPr>
          <w:b w:val="0"/>
          <w:i w:val="0"/>
          <w:sz w:val="28"/>
          <w:szCs w:val="28"/>
        </w:rPr>
        <w:t xml:space="preserve"> о себе, его социального опыта;</w:t>
      </w:r>
    </w:p>
    <w:p w14:paraId="25DD884B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формирование положительного отношения к базовым общественным ценностям;</w:t>
      </w:r>
    </w:p>
    <w:p w14:paraId="3EC270A0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формирование умений, навыков социального общения людей;</w:t>
      </w:r>
    </w:p>
    <w:p w14:paraId="446779A0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расширение круга общения, выход обучающегося за пределы семьи и общеобразовательной организации;</w:t>
      </w:r>
    </w:p>
    <w:p w14:paraId="50B1BE40" w14:textId="77777777" w:rsidR="00F659AC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14:paraId="4DDC6FE5" w14:textId="77777777" w:rsidR="00966B81" w:rsidRPr="00966B81" w:rsidRDefault="00F659AC" w:rsidP="0065350E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укрепление доверия к другим людям;</w:t>
      </w:r>
    </w:p>
    <w:p w14:paraId="1CBD8B72" w14:textId="77777777" w:rsidR="006F2211" w:rsidRPr="006F2211" w:rsidRDefault="00F659AC" w:rsidP="006F2211">
      <w:pPr>
        <w:pStyle w:val="21"/>
        <w:numPr>
          <w:ilvl w:val="0"/>
          <w:numId w:val="2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14:paraId="2E9B536E" w14:textId="77777777" w:rsidR="00966B81" w:rsidRDefault="00966B81" w:rsidP="00966B81">
      <w:pPr>
        <w:pStyle w:val="21"/>
        <w:shd w:val="clear" w:color="auto" w:fill="auto"/>
        <w:spacing w:line="240" w:lineRule="auto"/>
        <w:ind w:left="360"/>
        <w:rPr>
          <w:sz w:val="28"/>
          <w:szCs w:val="28"/>
        </w:rPr>
      </w:pPr>
      <w:r w:rsidRPr="00966B81">
        <w:rPr>
          <w:sz w:val="28"/>
          <w:szCs w:val="28"/>
        </w:rPr>
        <w:t>Направления деятельности</w:t>
      </w:r>
    </w:p>
    <w:p w14:paraId="17DC7396" w14:textId="77777777" w:rsidR="00966B81" w:rsidRPr="00966B81" w:rsidRDefault="00966B81" w:rsidP="0065350E">
      <w:pPr>
        <w:pStyle w:val="21"/>
        <w:numPr>
          <w:ilvl w:val="0"/>
          <w:numId w:val="26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Спортивно-оздоровительное</w:t>
      </w:r>
    </w:p>
    <w:p w14:paraId="7F4B060C" w14:textId="77777777" w:rsidR="00966B81" w:rsidRPr="00966B81" w:rsidRDefault="00966B81" w:rsidP="0065350E">
      <w:pPr>
        <w:pStyle w:val="21"/>
        <w:numPr>
          <w:ilvl w:val="0"/>
          <w:numId w:val="26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Нравственное</w:t>
      </w:r>
    </w:p>
    <w:p w14:paraId="7C340247" w14:textId="77777777" w:rsidR="00966B81" w:rsidRPr="00966B81" w:rsidRDefault="00966B81" w:rsidP="0065350E">
      <w:pPr>
        <w:pStyle w:val="21"/>
        <w:numPr>
          <w:ilvl w:val="0"/>
          <w:numId w:val="26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Общекультурное</w:t>
      </w:r>
    </w:p>
    <w:p w14:paraId="72484AD0" w14:textId="77777777" w:rsidR="00966B81" w:rsidRPr="006F2211" w:rsidRDefault="00966B81" w:rsidP="00966B81">
      <w:pPr>
        <w:pStyle w:val="21"/>
        <w:numPr>
          <w:ilvl w:val="0"/>
          <w:numId w:val="26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66B81">
        <w:rPr>
          <w:b w:val="0"/>
          <w:i w:val="0"/>
          <w:sz w:val="28"/>
          <w:szCs w:val="28"/>
        </w:rPr>
        <w:t>Социальное</w:t>
      </w:r>
    </w:p>
    <w:p w14:paraId="5A6AF27D" w14:textId="77777777" w:rsidR="00F659AC" w:rsidRPr="00966B81" w:rsidRDefault="00F659AC" w:rsidP="00966B81">
      <w:pPr>
        <w:pStyle w:val="5"/>
        <w:shd w:val="clear" w:color="auto" w:fill="auto"/>
        <w:spacing w:after="0" w:line="240" w:lineRule="auto"/>
        <w:ind w:firstLine="380"/>
        <w:jc w:val="both"/>
        <w:rPr>
          <w:b/>
          <w:i/>
          <w:sz w:val="28"/>
          <w:szCs w:val="28"/>
        </w:rPr>
      </w:pPr>
      <w:r w:rsidRPr="00966B81">
        <w:rPr>
          <w:b/>
          <w:i/>
          <w:sz w:val="28"/>
          <w:szCs w:val="28"/>
        </w:rPr>
        <w:t>Реализация программы:</w:t>
      </w:r>
    </w:p>
    <w:p w14:paraId="53E59906" w14:textId="77777777" w:rsidR="00F659AC" w:rsidRPr="007B23D8" w:rsidRDefault="00F659AC" w:rsidP="006F2211">
      <w:pPr>
        <w:pStyle w:val="5"/>
        <w:numPr>
          <w:ilvl w:val="0"/>
          <w:numId w:val="52"/>
        </w:numPr>
        <w:shd w:val="clear" w:color="auto" w:fill="auto"/>
        <w:tabs>
          <w:tab w:val="left" w:pos="730"/>
        </w:tabs>
        <w:spacing w:after="0" w:line="240" w:lineRule="auto"/>
        <w:ind w:left="740" w:hanging="36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через систему классных часов;</w:t>
      </w:r>
    </w:p>
    <w:p w14:paraId="2A2C5F6F" w14:textId="77777777" w:rsidR="00F659AC" w:rsidRPr="007B23D8" w:rsidRDefault="00F659AC" w:rsidP="006F2211">
      <w:pPr>
        <w:pStyle w:val="5"/>
        <w:numPr>
          <w:ilvl w:val="0"/>
          <w:numId w:val="52"/>
        </w:numPr>
        <w:shd w:val="clear" w:color="auto" w:fill="auto"/>
        <w:tabs>
          <w:tab w:val="left" w:pos="726"/>
        </w:tabs>
        <w:spacing w:after="0" w:line="240" w:lineRule="auto"/>
        <w:ind w:left="740" w:hanging="36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экскурсии, кружки, секции, соревнования;</w:t>
      </w:r>
    </w:p>
    <w:p w14:paraId="03560084" w14:textId="77777777" w:rsidR="00F659AC" w:rsidRPr="007B23D8" w:rsidRDefault="00F659AC" w:rsidP="006F2211">
      <w:pPr>
        <w:pStyle w:val="5"/>
        <w:numPr>
          <w:ilvl w:val="0"/>
          <w:numId w:val="52"/>
        </w:numPr>
        <w:shd w:val="clear" w:color="auto" w:fill="auto"/>
        <w:tabs>
          <w:tab w:val="left" w:pos="730"/>
        </w:tabs>
        <w:spacing w:after="0" w:line="240" w:lineRule="auto"/>
        <w:ind w:left="740" w:hanging="36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индивидуальные и групповые занятия,</w:t>
      </w:r>
    </w:p>
    <w:p w14:paraId="155E7D9B" w14:textId="77777777" w:rsidR="00966B81" w:rsidRDefault="00F659AC" w:rsidP="006F2211">
      <w:pPr>
        <w:pStyle w:val="5"/>
        <w:numPr>
          <w:ilvl w:val="0"/>
          <w:numId w:val="52"/>
        </w:numPr>
        <w:shd w:val="clear" w:color="auto" w:fill="auto"/>
        <w:tabs>
          <w:tab w:val="left" w:pos="735"/>
        </w:tabs>
        <w:spacing w:after="0" w:line="240" w:lineRule="auto"/>
        <w:ind w:left="740" w:hanging="36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общественно-полезные (трудовые) практики и т.д.</w:t>
      </w:r>
    </w:p>
    <w:p w14:paraId="650558E1" w14:textId="77777777" w:rsidR="006F2211" w:rsidRPr="006F2211" w:rsidRDefault="006F2211" w:rsidP="006F2211">
      <w:pPr>
        <w:pStyle w:val="5"/>
        <w:shd w:val="clear" w:color="auto" w:fill="auto"/>
        <w:tabs>
          <w:tab w:val="left" w:pos="735"/>
        </w:tabs>
        <w:spacing w:after="0" w:line="240" w:lineRule="auto"/>
        <w:ind w:left="740" w:firstLine="0"/>
        <w:jc w:val="left"/>
        <w:rPr>
          <w:sz w:val="28"/>
          <w:szCs w:val="28"/>
        </w:rPr>
      </w:pPr>
    </w:p>
    <w:p w14:paraId="192FAB13" w14:textId="77777777" w:rsidR="00966B81" w:rsidRPr="00966B81" w:rsidRDefault="00F659AC" w:rsidP="006F2211">
      <w:pPr>
        <w:pStyle w:val="5"/>
        <w:shd w:val="clear" w:color="auto" w:fill="auto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66B81">
        <w:rPr>
          <w:b/>
          <w:sz w:val="28"/>
          <w:szCs w:val="28"/>
        </w:rPr>
        <w:t>Коррекционная работа</w:t>
      </w:r>
    </w:p>
    <w:p w14:paraId="54C2AAA1" w14:textId="77777777" w:rsidR="00F659AC" w:rsidRPr="007B23D8" w:rsidRDefault="00F659AC" w:rsidP="001F0C01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Коррекционная работа направлена на обеспечение успешности освоения АООП обучающимися с легкой умственной отсталостью (интеллектуальными</w:t>
      </w:r>
      <w:r w:rsidR="001F0C01">
        <w:rPr>
          <w:sz w:val="28"/>
          <w:szCs w:val="28"/>
        </w:rPr>
        <w:t xml:space="preserve"> </w:t>
      </w:r>
      <w:r w:rsidRPr="007B23D8">
        <w:rPr>
          <w:sz w:val="28"/>
          <w:szCs w:val="28"/>
        </w:rPr>
        <w:t>нарушениями).</w:t>
      </w:r>
    </w:p>
    <w:p w14:paraId="4B18BB34" w14:textId="77777777" w:rsidR="00F659AC" w:rsidRPr="00966B81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b/>
          <w:i/>
          <w:sz w:val="28"/>
          <w:szCs w:val="28"/>
        </w:rPr>
      </w:pPr>
      <w:r w:rsidRPr="00966B81">
        <w:rPr>
          <w:b/>
          <w:i/>
          <w:sz w:val="28"/>
          <w:szCs w:val="28"/>
        </w:rPr>
        <w:t>Цель коррекционной работы</w:t>
      </w:r>
    </w:p>
    <w:p w14:paraId="0ED29621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Целью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</w:r>
    </w:p>
    <w:p w14:paraId="3FD63A78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</w:t>
      </w:r>
      <w:r w:rsidRPr="007B23D8">
        <w:rPr>
          <w:sz w:val="28"/>
          <w:szCs w:val="28"/>
        </w:rPr>
        <w:lastRenderedPageBreak/>
        <w:t>направленного на освоение ими АООП, преодоление или ослабление имеющихся у них недостатков в психическом и физическом развитии.</w:t>
      </w:r>
    </w:p>
    <w:p w14:paraId="188DD634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Задачи коррекционной работы:</w:t>
      </w:r>
    </w:p>
    <w:p w14:paraId="145F3CBE" w14:textId="77777777" w:rsidR="00F659AC" w:rsidRDefault="00F659AC" w:rsidP="0065350E">
      <w:pPr>
        <w:pStyle w:val="5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14:paraId="24AA132D" w14:textId="77777777" w:rsidR="00F659AC" w:rsidRDefault="00F659AC" w:rsidP="0065350E">
      <w:pPr>
        <w:pStyle w:val="5"/>
        <w:numPr>
          <w:ilvl w:val="0"/>
          <w:numId w:val="27"/>
        </w:numPr>
        <w:shd w:val="clear" w:color="auto" w:fill="auto"/>
        <w:tabs>
          <w:tab w:val="left" w:pos="725"/>
        </w:tabs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осуществление индивидуально ориентированной психолого-медико- педагогической помощи детям с умственной отсталостью (интеллектуальными нарушениями) с учетом особенностей психофизиче</w:t>
      </w:r>
      <w:r w:rsidR="00E722D4">
        <w:rPr>
          <w:sz w:val="28"/>
          <w:szCs w:val="28"/>
        </w:rPr>
        <w:t xml:space="preserve">ского развития и индивидуальных </w:t>
      </w:r>
      <w:r w:rsidRPr="001F0C01">
        <w:rPr>
          <w:sz w:val="28"/>
          <w:szCs w:val="28"/>
        </w:rPr>
        <w:t>возможностей обучающихся (в соответствии с рекомендациями психолого-медико-педагогической комиссии);</w:t>
      </w:r>
    </w:p>
    <w:p w14:paraId="2BAE6A22" w14:textId="77777777" w:rsidR="00F659AC" w:rsidRDefault="00F659AC" w:rsidP="0065350E">
      <w:pPr>
        <w:pStyle w:val="5"/>
        <w:numPr>
          <w:ilvl w:val="0"/>
          <w:numId w:val="27"/>
        </w:numPr>
        <w:shd w:val="clear" w:color="auto" w:fill="auto"/>
        <w:tabs>
          <w:tab w:val="left" w:pos="725"/>
        </w:tabs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14:paraId="5D2A6A73" w14:textId="77777777" w:rsidR="00F659AC" w:rsidRDefault="00F659AC" w:rsidP="0065350E">
      <w:pPr>
        <w:pStyle w:val="5"/>
        <w:numPr>
          <w:ilvl w:val="0"/>
          <w:numId w:val="27"/>
        </w:numPr>
        <w:shd w:val="clear" w:color="auto" w:fill="auto"/>
        <w:tabs>
          <w:tab w:val="left" w:pos="725"/>
        </w:tabs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реализация системы мероприятий по социальной адаптации обучающихся с умственной отсталостью (интеллектуальными нарушениями);</w:t>
      </w:r>
    </w:p>
    <w:p w14:paraId="3F429E49" w14:textId="77777777" w:rsidR="00F659AC" w:rsidRPr="001F0C01" w:rsidRDefault="00F659AC" w:rsidP="0065350E">
      <w:pPr>
        <w:pStyle w:val="5"/>
        <w:numPr>
          <w:ilvl w:val="0"/>
          <w:numId w:val="27"/>
        </w:numPr>
        <w:shd w:val="clear" w:color="auto" w:fill="auto"/>
        <w:tabs>
          <w:tab w:val="left" w:pos="725"/>
        </w:tabs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психолого-педагогическим, социальным, правовым, медицинским и другим вопросам, связанным с их воспитанием и обучением.</w:t>
      </w:r>
    </w:p>
    <w:p w14:paraId="79BF2E8F" w14:textId="77777777" w:rsidR="00F659AC" w:rsidRPr="001F0C01" w:rsidRDefault="00F659AC" w:rsidP="003A3C02">
      <w:pPr>
        <w:pStyle w:val="5"/>
        <w:shd w:val="clear" w:color="auto" w:fill="auto"/>
        <w:spacing w:after="0" w:line="240" w:lineRule="auto"/>
        <w:ind w:left="20" w:firstLine="700"/>
        <w:jc w:val="both"/>
        <w:rPr>
          <w:b/>
          <w:sz w:val="28"/>
          <w:szCs w:val="28"/>
        </w:rPr>
      </w:pPr>
      <w:r w:rsidRPr="001F0C01">
        <w:rPr>
          <w:b/>
          <w:sz w:val="28"/>
          <w:szCs w:val="28"/>
        </w:rPr>
        <w:t>Реализация программы:</w:t>
      </w:r>
    </w:p>
    <w:p w14:paraId="366A0E33" w14:textId="77777777" w:rsidR="00F659AC" w:rsidRDefault="00F659AC" w:rsidP="0065350E">
      <w:pPr>
        <w:pStyle w:val="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</w:r>
    </w:p>
    <w:p w14:paraId="1DAF83E2" w14:textId="77777777" w:rsidR="00F659AC" w:rsidRDefault="00F659AC" w:rsidP="0065350E">
      <w:pPr>
        <w:pStyle w:val="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</w:r>
    </w:p>
    <w:p w14:paraId="71634845" w14:textId="77777777" w:rsidR="00F659AC" w:rsidRDefault="00F659AC" w:rsidP="0065350E">
      <w:pPr>
        <w:pStyle w:val="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система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включающего психолого-медико- педагогическое обследование детей с целью выявления их особых образовательных потребностей;</w:t>
      </w:r>
    </w:p>
    <w:p w14:paraId="08D870BC" w14:textId="77777777" w:rsidR="00F659AC" w:rsidRDefault="00F659AC" w:rsidP="0065350E">
      <w:pPr>
        <w:pStyle w:val="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мониторинг динамики развития детей;</w:t>
      </w:r>
    </w:p>
    <w:p w14:paraId="7269A4E6" w14:textId="77777777" w:rsidR="00F659AC" w:rsidRPr="001F0C01" w:rsidRDefault="00F659AC" w:rsidP="0065350E">
      <w:pPr>
        <w:pStyle w:val="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0C01">
        <w:rPr>
          <w:sz w:val="28"/>
          <w:szCs w:val="28"/>
        </w:rPr>
        <w:t>корректировка коррекционных мероприятий.</w:t>
      </w:r>
    </w:p>
    <w:p w14:paraId="59E80C21" w14:textId="77777777" w:rsidR="00F659AC" w:rsidRPr="001F0C01" w:rsidRDefault="001F0C01" w:rsidP="003A3C02">
      <w:pPr>
        <w:pStyle w:val="5"/>
        <w:shd w:val="clear" w:color="auto" w:fill="auto"/>
        <w:spacing w:after="0" w:line="240" w:lineRule="auto"/>
        <w:ind w:left="1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семьями обучающихся, воспитанников</w:t>
      </w:r>
    </w:p>
    <w:p w14:paraId="36264281" w14:textId="77777777" w:rsidR="00F659AC" w:rsidRDefault="00F659AC" w:rsidP="003A3C02">
      <w:pPr>
        <w:pStyle w:val="5"/>
        <w:shd w:val="clear" w:color="auto" w:fill="auto"/>
        <w:spacing w:after="341" w:line="240" w:lineRule="auto"/>
        <w:ind w:left="120" w:right="4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Сотрудничество с семьей направлено на 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семьи, обеспечивает сопровождение семьи, воспитывающей ребенка-инвалида путем организации и п</w:t>
      </w:r>
      <w:r w:rsidR="001F0C01">
        <w:rPr>
          <w:sz w:val="28"/>
          <w:szCs w:val="28"/>
        </w:rPr>
        <w:t>роведения различных мероприятий.</w:t>
      </w:r>
    </w:p>
    <w:p w14:paraId="74D213A5" w14:textId="77777777" w:rsidR="001F0C01" w:rsidRPr="007B23D8" w:rsidRDefault="001F0C01" w:rsidP="003A3C02">
      <w:pPr>
        <w:pStyle w:val="5"/>
        <w:shd w:val="clear" w:color="auto" w:fill="auto"/>
        <w:spacing w:after="341" w:line="240" w:lineRule="auto"/>
        <w:ind w:left="120" w:right="40" w:firstLine="720"/>
        <w:jc w:val="both"/>
        <w:rPr>
          <w:sz w:val="28"/>
          <w:szCs w:val="28"/>
        </w:rPr>
      </w:pPr>
    </w:p>
    <w:p w14:paraId="3A489767" w14:textId="77777777" w:rsidR="00F659AC" w:rsidRPr="001F0C01" w:rsidRDefault="00F659AC" w:rsidP="003A3C02">
      <w:pPr>
        <w:pStyle w:val="5"/>
        <w:shd w:val="clear" w:color="auto" w:fill="auto"/>
        <w:spacing w:after="0" w:line="240" w:lineRule="auto"/>
        <w:ind w:left="120" w:firstLine="720"/>
        <w:jc w:val="both"/>
        <w:rPr>
          <w:b/>
          <w:sz w:val="28"/>
          <w:szCs w:val="28"/>
        </w:rPr>
      </w:pPr>
      <w:r w:rsidRPr="001F0C01">
        <w:rPr>
          <w:b/>
          <w:sz w:val="28"/>
          <w:szCs w:val="28"/>
        </w:rPr>
        <w:lastRenderedPageBreak/>
        <w:t>Задачи:</w:t>
      </w:r>
    </w:p>
    <w:p w14:paraId="0DE52B01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0"/>
        </w:tabs>
        <w:spacing w:after="0" w:line="240" w:lineRule="auto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психологическая поддержка семьи;</w:t>
      </w:r>
    </w:p>
    <w:p w14:paraId="2BAF7E03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0"/>
        </w:tabs>
        <w:spacing w:after="0" w:line="240" w:lineRule="auto"/>
        <w:ind w:right="4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14:paraId="0681F8DC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5"/>
        </w:tabs>
        <w:spacing w:after="0" w:line="240" w:lineRule="auto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обеспечение участия семьи в разработке и реализации СИПР;</w:t>
      </w:r>
    </w:p>
    <w:p w14:paraId="4334B323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5"/>
        </w:tabs>
        <w:spacing w:after="0" w:line="240" w:lineRule="auto"/>
        <w:ind w:right="4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обеспечение единства требований к обучающемуся в семье и в образовательной организации;</w:t>
      </w:r>
    </w:p>
    <w:p w14:paraId="57C92DCA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5"/>
        </w:tabs>
        <w:spacing w:after="0" w:line="240" w:lineRule="auto"/>
        <w:ind w:right="4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организация регулярного обмена информацией о ребенке, о ходе реализации СИПР и результатах ее освоения;</w:t>
      </w:r>
    </w:p>
    <w:p w14:paraId="5BEE83AF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5"/>
        </w:tabs>
        <w:spacing w:after="0" w:line="240" w:lineRule="auto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организация участия родителей во внеурочных м</w:t>
      </w:r>
      <w:r w:rsidR="001F0C01">
        <w:rPr>
          <w:sz w:val="28"/>
          <w:szCs w:val="28"/>
        </w:rPr>
        <w:t>ероприятиях.</w:t>
      </w:r>
    </w:p>
    <w:p w14:paraId="683EC097" w14:textId="77777777" w:rsidR="00F659AC" w:rsidRPr="001F0C01" w:rsidRDefault="00F659AC" w:rsidP="001F0C01">
      <w:pPr>
        <w:pStyle w:val="5"/>
        <w:shd w:val="clear" w:color="auto" w:fill="auto"/>
        <w:spacing w:after="0" w:line="240" w:lineRule="auto"/>
        <w:ind w:firstLine="502"/>
        <w:jc w:val="both"/>
        <w:rPr>
          <w:b/>
          <w:sz w:val="28"/>
          <w:szCs w:val="28"/>
        </w:rPr>
      </w:pPr>
      <w:r w:rsidRPr="001F0C01">
        <w:rPr>
          <w:b/>
          <w:sz w:val="28"/>
          <w:szCs w:val="28"/>
        </w:rPr>
        <w:t>Реализация программы:</w:t>
      </w:r>
    </w:p>
    <w:p w14:paraId="4A6F4FE6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26"/>
        </w:tabs>
        <w:spacing w:after="0" w:line="240" w:lineRule="auto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консультации;</w:t>
      </w:r>
    </w:p>
    <w:p w14:paraId="2B590BBD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21"/>
        </w:tabs>
        <w:spacing w:after="0" w:line="240" w:lineRule="auto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занятия;</w:t>
      </w:r>
    </w:p>
    <w:p w14:paraId="12241BB1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5"/>
        </w:tabs>
        <w:spacing w:after="0" w:line="240" w:lineRule="auto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беседы;</w:t>
      </w:r>
    </w:p>
    <w:p w14:paraId="0E471A77" w14:textId="77777777" w:rsidR="00F659AC" w:rsidRPr="007B23D8" w:rsidRDefault="00F659AC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35"/>
        </w:tabs>
        <w:spacing w:after="0" w:line="240" w:lineRule="auto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собрания;</w:t>
      </w:r>
    </w:p>
    <w:p w14:paraId="58CEED71" w14:textId="77777777" w:rsidR="00F659AC" w:rsidRPr="007B23D8" w:rsidRDefault="001F0C01" w:rsidP="0065350E">
      <w:pPr>
        <w:pStyle w:val="5"/>
        <w:numPr>
          <w:ilvl w:val="0"/>
          <w:numId w:val="29"/>
        </w:numPr>
        <w:shd w:val="clear" w:color="auto" w:fill="auto"/>
        <w:tabs>
          <w:tab w:val="left" w:pos="826"/>
        </w:tabs>
        <w:spacing w:after="312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посещение на дому</w:t>
      </w:r>
      <w:r w:rsidR="00F659AC" w:rsidRPr="007B23D8">
        <w:rPr>
          <w:sz w:val="28"/>
          <w:szCs w:val="28"/>
        </w:rPr>
        <w:t xml:space="preserve"> и другие мероприятия.</w:t>
      </w:r>
    </w:p>
    <w:p w14:paraId="1577FA52" w14:textId="77777777" w:rsidR="00F659AC" w:rsidRPr="007B23D8" w:rsidRDefault="00F659AC" w:rsidP="001F0C01">
      <w:pPr>
        <w:pStyle w:val="5"/>
        <w:shd w:val="clear" w:color="auto" w:fill="auto"/>
        <w:spacing w:after="236" w:line="240" w:lineRule="auto"/>
        <w:ind w:left="120" w:right="40" w:firstLine="382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Целевые пока</w:t>
      </w:r>
      <w:r w:rsidR="001F0C01">
        <w:rPr>
          <w:sz w:val="28"/>
          <w:szCs w:val="28"/>
        </w:rPr>
        <w:t xml:space="preserve">затели и цифровые индикаторы достижений </w:t>
      </w:r>
      <w:r w:rsidRPr="007B23D8">
        <w:rPr>
          <w:sz w:val="28"/>
          <w:szCs w:val="28"/>
        </w:rPr>
        <w:t>в рамках проекта «Переход на ФГОС образования обучающихся с умственной отсталостью (интеллектуальными нарушениями)».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133"/>
        <w:gridCol w:w="1277"/>
        <w:gridCol w:w="1133"/>
        <w:gridCol w:w="1138"/>
        <w:gridCol w:w="1426"/>
      </w:tblGrid>
      <w:tr w:rsidR="00F659AC" w:rsidRPr="007B23D8" w14:paraId="7C18E727" w14:textId="77777777" w:rsidTr="003A3C02">
        <w:trPr>
          <w:trHeight w:hRule="exact" w:val="336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CF57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Показатели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11540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Индикаторы</w:t>
            </w:r>
          </w:p>
        </w:tc>
      </w:tr>
      <w:tr w:rsidR="00F659AC" w:rsidRPr="007B23D8" w14:paraId="2F1189A9" w14:textId="77777777" w:rsidTr="003A3C02">
        <w:trPr>
          <w:trHeight w:hRule="exact" w:val="658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8B821" w14:textId="77777777" w:rsidR="00F659AC" w:rsidRPr="007B23D8" w:rsidRDefault="00F659AC" w:rsidP="003A3C02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B8A8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2016</w:t>
            </w:r>
            <w:r w:rsidRPr="007B23D8">
              <w:rPr>
                <w:rStyle w:val="24"/>
                <w:sz w:val="28"/>
                <w:szCs w:val="28"/>
              </w:rPr>
              <w:softHyphen/>
              <w:t>2017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4E9BB" w14:textId="77777777" w:rsidR="00F659AC" w:rsidRPr="007B23D8" w:rsidRDefault="00F659AC" w:rsidP="0065350E">
            <w:pPr>
              <w:pStyle w:val="5"/>
              <w:framePr w:w="99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65"/>
              </w:tabs>
              <w:spacing w:after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г-</w:t>
            </w:r>
          </w:p>
          <w:p w14:paraId="15B7AFEF" w14:textId="77777777" w:rsidR="00F659AC" w:rsidRPr="007B23D8" w:rsidRDefault="00F659AC" w:rsidP="0065350E">
            <w:pPr>
              <w:pStyle w:val="5"/>
              <w:framePr w:w="99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58"/>
              </w:tabs>
              <w:spacing w:before="6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272F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2018г.- 2019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1B3A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2019г.- 2020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A6227" w14:textId="77777777" w:rsidR="00F659AC" w:rsidRPr="007B23D8" w:rsidRDefault="00F659AC" w:rsidP="0065350E">
            <w:pPr>
              <w:pStyle w:val="5"/>
              <w:framePr w:w="990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17"/>
              </w:tabs>
              <w:spacing w:after="6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г.-</w:t>
            </w:r>
          </w:p>
          <w:p w14:paraId="2A84432B" w14:textId="77777777" w:rsidR="00F659AC" w:rsidRPr="007B23D8" w:rsidRDefault="00F659AC" w:rsidP="0065350E">
            <w:pPr>
              <w:pStyle w:val="5"/>
              <w:framePr w:w="990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38"/>
              </w:tabs>
              <w:spacing w:before="6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г.</w:t>
            </w:r>
          </w:p>
        </w:tc>
      </w:tr>
      <w:tr w:rsidR="00F659AC" w:rsidRPr="007B23D8" w14:paraId="2E1E618E" w14:textId="77777777" w:rsidTr="00BC6326">
        <w:trPr>
          <w:trHeight w:hRule="exact" w:val="43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E558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введение ФГОС %: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D4FB7" w14:textId="77777777" w:rsidR="00F659AC" w:rsidRPr="007B23D8" w:rsidRDefault="001F0C01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7E4CA" w14:textId="77777777" w:rsidR="00F659AC" w:rsidRPr="007B23D8" w:rsidRDefault="001F0C01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0F3E6" w14:textId="77777777" w:rsidR="00F659AC" w:rsidRPr="007B23D8" w:rsidRDefault="001F0C01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98237" w14:textId="77777777" w:rsidR="00F659AC" w:rsidRPr="007B23D8" w:rsidRDefault="00BC6326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552A4" w14:textId="77777777" w:rsidR="00F659AC" w:rsidRPr="007B23D8" w:rsidRDefault="00BC6326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</w:rPr>
              <w:t>62</w:t>
            </w:r>
          </w:p>
          <w:p w14:paraId="3B40558A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659AC" w:rsidRPr="007B23D8" w14:paraId="5B43C198" w14:textId="77777777" w:rsidTr="00BC6326">
        <w:trPr>
          <w:trHeight w:hRule="exact" w:val="15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156EE" w14:textId="77777777" w:rsidR="00F659AC" w:rsidRPr="007B23D8" w:rsidRDefault="00F659AC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чис</w:t>
            </w:r>
            <w:r w:rsidR="00BC6326">
              <w:rPr>
                <w:rStyle w:val="24"/>
                <w:sz w:val="28"/>
                <w:szCs w:val="28"/>
              </w:rPr>
              <w:t xml:space="preserve">ленность педагогических кадров, </w:t>
            </w:r>
            <w:r w:rsidRPr="007B23D8">
              <w:rPr>
                <w:rStyle w:val="24"/>
                <w:sz w:val="28"/>
                <w:szCs w:val="28"/>
              </w:rPr>
              <w:t xml:space="preserve">прошедших повышение </w:t>
            </w:r>
            <w:r w:rsidR="00BC6326">
              <w:rPr>
                <w:rStyle w:val="24"/>
                <w:sz w:val="28"/>
                <w:szCs w:val="28"/>
              </w:rPr>
              <w:t xml:space="preserve">квалификации </w:t>
            </w:r>
            <w:r w:rsidRPr="007B23D8">
              <w:rPr>
                <w:rStyle w:val="24"/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0DA35" w14:textId="77777777" w:rsidR="00F659AC" w:rsidRPr="007B23D8" w:rsidRDefault="00BC6326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FCC63" w14:textId="77777777" w:rsidR="00F659AC" w:rsidRPr="007B23D8" w:rsidRDefault="00BC6326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0E773" w14:textId="77777777" w:rsidR="00F659AC" w:rsidRPr="007B23D8" w:rsidRDefault="00BC6326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C1FC9" w14:textId="77777777" w:rsidR="00F659AC" w:rsidRPr="007B23D8" w:rsidRDefault="00BC6326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4945" w14:textId="77777777" w:rsidR="00F659AC" w:rsidRPr="007B23D8" w:rsidRDefault="00BC6326" w:rsidP="003A3C02">
            <w:pPr>
              <w:pStyle w:val="5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</w:tr>
    </w:tbl>
    <w:p w14:paraId="5166C2C7" w14:textId="77777777" w:rsidR="00F659AC" w:rsidRPr="007B23D8" w:rsidRDefault="00F659AC" w:rsidP="003A3C02">
      <w:pPr>
        <w:rPr>
          <w:rFonts w:ascii="Times New Roman" w:hAnsi="Times New Roman" w:cs="Times New Roman"/>
          <w:sz w:val="28"/>
          <w:szCs w:val="28"/>
        </w:rPr>
      </w:pPr>
    </w:p>
    <w:p w14:paraId="6E4B2EF9" w14:textId="77777777" w:rsidR="00F659AC" w:rsidRPr="00BC6326" w:rsidRDefault="00F659AC" w:rsidP="006F2211">
      <w:pPr>
        <w:pStyle w:val="5"/>
        <w:numPr>
          <w:ilvl w:val="2"/>
          <w:numId w:val="53"/>
        </w:numPr>
        <w:shd w:val="clear" w:color="auto" w:fill="auto"/>
        <w:tabs>
          <w:tab w:val="left" w:pos="826"/>
        </w:tabs>
        <w:spacing w:before="240" w:after="0" w:line="240" w:lineRule="auto"/>
        <w:jc w:val="left"/>
        <w:rPr>
          <w:b/>
          <w:sz w:val="28"/>
          <w:szCs w:val="28"/>
        </w:rPr>
      </w:pPr>
      <w:r w:rsidRPr="00BC6326">
        <w:rPr>
          <w:b/>
          <w:sz w:val="28"/>
          <w:szCs w:val="28"/>
        </w:rPr>
        <w:t>Совершенс</w:t>
      </w:r>
      <w:r w:rsidR="00BC6326" w:rsidRPr="00BC6326">
        <w:rPr>
          <w:b/>
          <w:sz w:val="28"/>
          <w:szCs w:val="28"/>
        </w:rPr>
        <w:t>твование педагогического коллектива</w:t>
      </w:r>
      <w:r w:rsidRPr="00BC6326">
        <w:rPr>
          <w:b/>
          <w:sz w:val="28"/>
          <w:szCs w:val="28"/>
        </w:rPr>
        <w:t>.</w:t>
      </w:r>
    </w:p>
    <w:p w14:paraId="5555E8C3" w14:textId="77777777" w:rsidR="00BC6326" w:rsidRPr="00BC6326" w:rsidRDefault="00BC6326" w:rsidP="003A3C02">
      <w:pPr>
        <w:pStyle w:val="5"/>
        <w:shd w:val="clear" w:color="auto" w:fill="auto"/>
        <w:spacing w:after="0" w:line="240" w:lineRule="auto"/>
        <w:ind w:left="840" w:right="40"/>
        <w:jc w:val="left"/>
        <w:rPr>
          <w:b/>
          <w:i/>
          <w:sz w:val="28"/>
          <w:szCs w:val="28"/>
        </w:rPr>
      </w:pPr>
      <w:r w:rsidRPr="00BC6326">
        <w:rPr>
          <w:b/>
          <w:i/>
          <w:sz w:val="28"/>
          <w:szCs w:val="28"/>
        </w:rPr>
        <w:t>Проект «Современный педагог</w:t>
      </w:r>
      <w:r w:rsidR="00F659AC" w:rsidRPr="00BC6326">
        <w:rPr>
          <w:b/>
          <w:i/>
          <w:sz w:val="28"/>
          <w:szCs w:val="28"/>
        </w:rPr>
        <w:t xml:space="preserve">: профессиональная компетентность». </w:t>
      </w:r>
    </w:p>
    <w:p w14:paraId="5BCF66AB" w14:textId="77777777" w:rsidR="00F659AC" w:rsidRPr="00BC6326" w:rsidRDefault="00F659AC" w:rsidP="003A3C02">
      <w:pPr>
        <w:pStyle w:val="5"/>
        <w:shd w:val="clear" w:color="auto" w:fill="auto"/>
        <w:spacing w:after="0" w:line="240" w:lineRule="auto"/>
        <w:ind w:left="840" w:right="40"/>
        <w:jc w:val="left"/>
        <w:rPr>
          <w:b/>
          <w:sz w:val="28"/>
          <w:szCs w:val="28"/>
        </w:rPr>
      </w:pPr>
      <w:r w:rsidRPr="00BC6326">
        <w:rPr>
          <w:b/>
          <w:sz w:val="28"/>
          <w:szCs w:val="28"/>
        </w:rPr>
        <w:t>Цель проекта:</w:t>
      </w:r>
    </w:p>
    <w:p w14:paraId="3EA28231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формирование и развитие профессиональной ком</w:t>
      </w:r>
      <w:r w:rsidR="00BC6326">
        <w:rPr>
          <w:sz w:val="28"/>
          <w:szCs w:val="28"/>
        </w:rPr>
        <w:t>петентности современного педагога</w:t>
      </w:r>
      <w:r w:rsidRPr="007B23D8">
        <w:rPr>
          <w:sz w:val="28"/>
          <w:szCs w:val="28"/>
        </w:rPr>
        <w:t>;</w:t>
      </w:r>
    </w:p>
    <w:p w14:paraId="7B6963FE" w14:textId="77777777" w:rsidR="00F659AC" w:rsidRPr="007B23D8" w:rsidRDefault="00BC6326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поднятие престижа педагогической</w:t>
      </w:r>
      <w:r w:rsidR="00F659AC" w:rsidRPr="007B23D8">
        <w:rPr>
          <w:sz w:val="28"/>
          <w:szCs w:val="28"/>
        </w:rPr>
        <w:t xml:space="preserve"> профессии, создание условий для творческого роста педагогов.</w:t>
      </w:r>
    </w:p>
    <w:p w14:paraId="152E1172" w14:textId="77777777" w:rsidR="00F659AC" w:rsidRPr="00BC6326" w:rsidRDefault="00F659AC" w:rsidP="00BC6326">
      <w:pPr>
        <w:pStyle w:val="5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BC6326">
        <w:rPr>
          <w:b/>
          <w:sz w:val="28"/>
          <w:szCs w:val="28"/>
        </w:rPr>
        <w:t>Задачи:</w:t>
      </w:r>
    </w:p>
    <w:p w14:paraId="235FF3CB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вовлечение школы в разработку и осуществление системы школьных инновационных проектов (средне - краткосрочных и стратегических) по педагогической и управленческой тематике, актуальной одновременно как для осуществления согласованной цели сетевой деятельности, так и для решения конкретных практических пр</w:t>
      </w:r>
      <w:r w:rsidR="00BC6326">
        <w:rPr>
          <w:sz w:val="28"/>
          <w:szCs w:val="28"/>
        </w:rPr>
        <w:t>облем профессионализации педагога</w:t>
      </w:r>
      <w:r w:rsidRPr="007B23D8">
        <w:rPr>
          <w:sz w:val="28"/>
          <w:szCs w:val="28"/>
        </w:rPr>
        <w:t>.</w:t>
      </w:r>
    </w:p>
    <w:p w14:paraId="3318811F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lastRenderedPageBreak/>
        <w:t>разработка и опытная проверка «профессионального</w:t>
      </w:r>
      <w:r w:rsidR="00BC6326">
        <w:rPr>
          <w:sz w:val="28"/>
          <w:szCs w:val="28"/>
        </w:rPr>
        <w:t xml:space="preserve"> стандарта» деятельности педагога</w:t>
      </w:r>
      <w:r w:rsidRPr="007B23D8">
        <w:rPr>
          <w:sz w:val="28"/>
          <w:szCs w:val="28"/>
        </w:rPr>
        <w:t>, основанного на инновационной модели его профессионализма и на идеологии инновационного менеджмента персонала современной школы.</w:t>
      </w:r>
    </w:p>
    <w:p w14:paraId="4E1E5BF3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апробация приемлемых для школы организационных форм сетевого взаимодействия, включающи</w:t>
      </w:r>
      <w:r w:rsidR="00BC6326">
        <w:rPr>
          <w:sz w:val="28"/>
          <w:szCs w:val="28"/>
        </w:rPr>
        <w:t>х в себя систему рабочих встреч;</w:t>
      </w:r>
      <w:r w:rsidRPr="007B23D8">
        <w:rPr>
          <w:sz w:val="28"/>
          <w:szCs w:val="28"/>
        </w:rPr>
        <w:t xml:space="preserve"> обучающих занятий; проектно-экспертных мероприятий; совместных публикаций; активных внешних контактов; активных внутренних контактов с использованием ИКТ</w:t>
      </w:r>
      <w:r w:rsidR="00BC6326">
        <w:rPr>
          <w:sz w:val="28"/>
          <w:szCs w:val="28"/>
        </w:rPr>
        <w:t>; межшкольных «проектных групп».</w:t>
      </w:r>
    </w:p>
    <w:p w14:paraId="7DBA635F" w14:textId="77777777" w:rsidR="00F659AC" w:rsidRPr="00BC6326" w:rsidRDefault="00F659AC" w:rsidP="003A3C02">
      <w:pPr>
        <w:pStyle w:val="5"/>
        <w:shd w:val="clear" w:color="auto" w:fill="auto"/>
        <w:spacing w:after="0" w:line="240" w:lineRule="auto"/>
        <w:ind w:left="100" w:firstLine="740"/>
        <w:jc w:val="both"/>
        <w:rPr>
          <w:b/>
          <w:sz w:val="28"/>
          <w:szCs w:val="28"/>
        </w:rPr>
      </w:pPr>
      <w:r w:rsidRPr="00BC6326">
        <w:rPr>
          <w:b/>
          <w:sz w:val="28"/>
          <w:szCs w:val="28"/>
        </w:rPr>
        <w:t>Ожидаемые результаты реализации проекта:</w:t>
      </w:r>
    </w:p>
    <w:p w14:paraId="72833B81" w14:textId="77777777" w:rsidR="00F659AC" w:rsidRPr="007B23D8" w:rsidRDefault="008E7E41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школьной нормативной и правовой базы</w:t>
      </w:r>
      <w:r w:rsidR="00F659AC" w:rsidRPr="007B23D8">
        <w:rPr>
          <w:sz w:val="28"/>
          <w:szCs w:val="28"/>
        </w:rPr>
        <w:t xml:space="preserve"> повышения квалификации педагогических кадров через систему консультационных и обучающих семинаров;</w:t>
      </w:r>
    </w:p>
    <w:p w14:paraId="2F8EB7C7" w14:textId="77777777" w:rsidR="00F659AC" w:rsidRPr="007B23D8" w:rsidRDefault="008E7E41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апробация новой практики</w:t>
      </w:r>
      <w:r w:rsidR="00F659AC" w:rsidRPr="007B23D8">
        <w:rPr>
          <w:sz w:val="28"/>
          <w:szCs w:val="28"/>
        </w:rPr>
        <w:t xml:space="preserve"> повышения квалификации педагогов;</w:t>
      </w:r>
    </w:p>
    <w:p w14:paraId="112D2723" w14:textId="77777777" w:rsidR="00F659AC" w:rsidRPr="007B23D8" w:rsidRDefault="008E7E41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стратегической команды, обеспечивающей</w:t>
      </w:r>
      <w:r w:rsidR="00F659AC" w:rsidRPr="007B23D8">
        <w:rPr>
          <w:sz w:val="28"/>
          <w:szCs w:val="28"/>
        </w:rPr>
        <w:t xml:space="preserve"> создание, поддержку и трансляцию образцов новой практики повышения квалификации;</w:t>
      </w:r>
    </w:p>
    <w:p w14:paraId="0C431507" w14:textId="77777777" w:rsidR="00F659AC" w:rsidRPr="007B23D8" w:rsidRDefault="00F659AC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разр</w:t>
      </w:r>
      <w:r w:rsidR="008E7E41">
        <w:rPr>
          <w:sz w:val="28"/>
          <w:szCs w:val="28"/>
        </w:rPr>
        <w:t>аботка программы</w:t>
      </w:r>
      <w:r w:rsidRPr="007B23D8">
        <w:rPr>
          <w:sz w:val="28"/>
          <w:szCs w:val="28"/>
        </w:rPr>
        <w:t xml:space="preserve"> «Формирование и развитие профессиональной ком</w:t>
      </w:r>
      <w:r w:rsidR="008E7E41">
        <w:rPr>
          <w:sz w:val="28"/>
          <w:szCs w:val="28"/>
        </w:rPr>
        <w:t>петентности современного педагога</w:t>
      </w:r>
      <w:r w:rsidRPr="007B23D8">
        <w:rPr>
          <w:sz w:val="28"/>
          <w:szCs w:val="28"/>
        </w:rPr>
        <w:t>»;</w:t>
      </w:r>
    </w:p>
    <w:p w14:paraId="048A6093" w14:textId="77777777" w:rsidR="00F659AC" w:rsidRPr="007B23D8" w:rsidRDefault="008E7E41" w:rsidP="00A35E91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40" w:lineRule="auto"/>
        <w:ind w:left="840" w:right="1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F659AC" w:rsidRPr="007B23D8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а</w:t>
      </w:r>
      <w:r w:rsidR="00F659AC" w:rsidRPr="007B23D8">
        <w:rPr>
          <w:sz w:val="28"/>
          <w:szCs w:val="28"/>
        </w:rPr>
        <w:t xml:space="preserve"> учебных программ и методических рекомендаций по реализации </w:t>
      </w:r>
      <w:proofErr w:type="spellStart"/>
      <w:r w:rsidR="00F659AC" w:rsidRPr="007B23D8">
        <w:rPr>
          <w:sz w:val="28"/>
          <w:szCs w:val="28"/>
        </w:rPr>
        <w:t>компетентностного</w:t>
      </w:r>
      <w:proofErr w:type="spellEnd"/>
      <w:r w:rsidR="00F659AC" w:rsidRPr="007B23D8">
        <w:rPr>
          <w:sz w:val="28"/>
          <w:szCs w:val="28"/>
        </w:rPr>
        <w:t xml:space="preserve"> подхода в образовании.</w:t>
      </w:r>
    </w:p>
    <w:p w14:paraId="4BA78F44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100" w:right="120" w:firstLine="74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будет способствовать усовершенствованию системы повышения квалификации педагогов, даст возможность практического совершенствования образовательной деятельности школы. Разработанные материалы предполагается тиражировать в печатном и электронном виде.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1416"/>
        <w:gridCol w:w="1306"/>
        <w:gridCol w:w="1104"/>
        <w:gridCol w:w="1253"/>
        <w:gridCol w:w="1699"/>
      </w:tblGrid>
      <w:tr w:rsidR="008E7E41" w:rsidRPr="007B23D8" w14:paraId="34BDA0F0" w14:textId="77777777" w:rsidTr="00DB6BDE">
        <w:trPr>
          <w:trHeight w:hRule="exact" w:val="403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FEF74" w14:textId="77777777" w:rsidR="008E7E41" w:rsidRPr="007B23D8" w:rsidRDefault="008E7E41" w:rsidP="003A3C02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Показатели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2277C" w14:textId="77777777" w:rsidR="008E7E41" w:rsidRPr="007B23D8" w:rsidRDefault="008E7E41" w:rsidP="003A3C02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Индикато</w:t>
            </w:r>
            <w:r>
              <w:rPr>
                <w:rStyle w:val="24"/>
                <w:sz w:val="28"/>
                <w:szCs w:val="28"/>
              </w:rPr>
              <w:t>ры</w:t>
            </w:r>
          </w:p>
          <w:p w14:paraId="75B17AB6" w14:textId="77777777" w:rsidR="008E7E41" w:rsidRPr="007B23D8" w:rsidRDefault="008E7E41" w:rsidP="003A3C02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20" w:firstLine="0"/>
              <w:jc w:val="left"/>
              <w:rPr>
                <w:sz w:val="28"/>
                <w:szCs w:val="28"/>
              </w:rPr>
            </w:pPr>
            <w:proofErr w:type="spellStart"/>
            <w:r w:rsidRPr="007B23D8">
              <w:rPr>
                <w:rStyle w:val="24"/>
                <w:sz w:val="28"/>
                <w:szCs w:val="28"/>
              </w:rPr>
              <w:t>зы</w:t>
            </w:r>
            <w:proofErr w:type="spellEnd"/>
          </w:p>
        </w:tc>
      </w:tr>
      <w:tr w:rsidR="00F659AC" w:rsidRPr="007B23D8" w14:paraId="4EBFC270" w14:textId="77777777" w:rsidTr="008E7E41">
        <w:trPr>
          <w:trHeight w:hRule="exact" w:val="658"/>
          <w:jc w:val="center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D3E4BC" w14:textId="77777777" w:rsidR="00F659AC" w:rsidRPr="007B23D8" w:rsidRDefault="00F659AC" w:rsidP="003A3C02">
            <w:pPr>
              <w:framePr w:w="10152" w:wrap="notBeside" w:vAnchor="text" w:hAnchor="page" w:x="853" w:y="82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006E" w14:textId="77777777" w:rsidR="00F659AC" w:rsidRPr="008E7E41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8"/>
              </w:rPr>
            </w:pPr>
            <w:r w:rsidRPr="008E7E41">
              <w:rPr>
                <w:rStyle w:val="24"/>
                <w:sz w:val="24"/>
                <w:szCs w:val="28"/>
              </w:rPr>
              <w:t>2016</w:t>
            </w:r>
            <w:r w:rsidR="008E7E41" w:rsidRPr="008E7E41">
              <w:rPr>
                <w:rStyle w:val="24"/>
                <w:sz w:val="24"/>
                <w:szCs w:val="28"/>
              </w:rPr>
              <w:t>-</w:t>
            </w:r>
            <w:r w:rsidRPr="008E7E41">
              <w:rPr>
                <w:rStyle w:val="24"/>
                <w:sz w:val="24"/>
                <w:szCs w:val="28"/>
              </w:rPr>
              <w:softHyphen/>
              <w:t>2017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C204D" w14:textId="77777777" w:rsidR="00F659AC" w:rsidRPr="008E7E41" w:rsidRDefault="008E7E41" w:rsidP="008E7E41">
            <w:pPr>
              <w:pStyle w:val="5"/>
              <w:framePr w:w="10152" w:wrap="notBeside" w:vAnchor="text" w:hAnchor="page" w:x="853" w:y="827"/>
              <w:shd w:val="clear" w:color="auto" w:fill="auto"/>
              <w:tabs>
                <w:tab w:val="left" w:pos="1085"/>
              </w:tabs>
              <w:spacing w:after="60" w:line="240" w:lineRule="auto"/>
              <w:ind w:firstLine="0"/>
              <w:rPr>
                <w:sz w:val="22"/>
                <w:szCs w:val="28"/>
              </w:rPr>
            </w:pPr>
            <w:r w:rsidRPr="008E7E41">
              <w:rPr>
                <w:rStyle w:val="24"/>
                <w:sz w:val="24"/>
              </w:rPr>
              <w:t>201</w:t>
            </w:r>
            <w:r>
              <w:rPr>
                <w:rStyle w:val="24"/>
                <w:sz w:val="24"/>
              </w:rPr>
              <w:t>7</w:t>
            </w:r>
            <w:r w:rsidRPr="008E7E41">
              <w:rPr>
                <w:rStyle w:val="24"/>
                <w:sz w:val="24"/>
              </w:rPr>
              <w:t>-201</w:t>
            </w:r>
            <w:r>
              <w:rPr>
                <w:rStyle w:val="24"/>
                <w:sz w:val="24"/>
              </w:rPr>
              <w:t>8</w:t>
            </w:r>
          </w:p>
          <w:p w14:paraId="5B80077C" w14:textId="77777777" w:rsidR="00F659AC" w:rsidRPr="008E7E41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tabs>
                <w:tab w:val="left" w:pos="754"/>
              </w:tabs>
              <w:spacing w:before="60" w:after="0" w:line="240" w:lineRule="auto"/>
              <w:ind w:left="120" w:firstLine="0"/>
              <w:rPr>
                <w:sz w:val="24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BF95C" w14:textId="77777777" w:rsidR="00F659AC" w:rsidRPr="008E7E41" w:rsidRDefault="008E7E41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firstLine="0"/>
              <w:rPr>
                <w:sz w:val="24"/>
                <w:szCs w:val="28"/>
              </w:rPr>
            </w:pPr>
            <w:r w:rsidRPr="008E7E41">
              <w:rPr>
                <w:rStyle w:val="24"/>
                <w:sz w:val="24"/>
                <w:szCs w:val="28"/>
              </w:rPr>
              <w:t>2018-</w:t>
            </w:r>
            <w:r>
              <w:rPr>
                <w:rStyle w:val="24"/>
                <w:sz w:val="24"/>
                <w:szCs w:val="28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2C0B" w14:textId="77777777" w:rsidR="00F659AC" w:rsidRPr="008E7E41" w:rsidRDefault="008E7E41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8"/>
              </w:rPr>
            </w:pPr>
            <w:r w:rsidRPr="008E7E41">
              <w:rPr>
                <w:rStyle w:val="24"/>
                <w:sz w:val="24"/>
                <w:szCs w:val="28"/>
              </w:rPr>
              <w:t>2019</w:t>
            </w:r>
            <w:r w:rsidR="00F659AC" w:rsidRPr="008E7E41">
              <w:rPr>
                <w:rStyle w:val="24"/>
                <w:sz w:val="24"/>
                <w:szCs w:val="28"/>
              </w:rPr>
              <w:t>- 2020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871DF" w14:textId="77777777" w:rsidR="00F659AC" w:rsidRPr="008E7E41" w:rsidRDefault="008E7E41" w:rsidP="008E7E41">
            <w:pPr>
              <w:pStyle w:val="5"/>
              <w:framePr w:w="10152" w:wrap="notBeside" w:vAnchor="text" w:hAnchor="page" w:x="853" w:y="827"/>
              <w:shd w:val="clear" w:color="auto" w:fill="auto"/>
              <w:tabs>
                <w:tab w:val="left" w:pos="1306"/>
              </w:tabs>
              <w:spacing w:after="60" w:line="240" w:lineRule="auto"/>
              <w:ind w:firstLine="0"/>
              <w:rPr>
                <w:sz w:val="24"/>
                <w:szCs w:val="28"/>
              </w:rPr>
            </w:pPr>
            <w:r>
              <w:rPr>
                <w:rStyle w:val="24"/>
                <w:sz w:val="24"/>
                <w:szCs w:val="28"/>
              </w:rPr>
              <w:t>2020-2021</w:t>
            </w:r>
          </w:p>
          <w:p w14:paraId="74C5439D" w14:textId="77777777" w:rsidR="00F659AC" w:rsidRPr="008E7E41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tabs>
                <w:tab w:val="left" w:pos="758"/>
              </w:tabs>
              <w:spacing w:before="60" w:after="0" w:line="240" w:lineRule="auto"/>
              <w:ind w:left="120" w:firstLine="0"/>
              <w:rPr>
                <w:sz w:val="24"/>
                <w:szCs w:val="28"/>
              </w:rPr>
            </w:pPr>
          </w:p>
        </w:tc>
      </w:tr>
      <w:tr w:rsidR="00F659AC" w:rsidRPr="007B23D8" w14:paraId="51B32C15" w14:textId="77777777" w:rsidTr="008E7E41">
        <w:trPr>
          <w:trHeight w:hRule="exact" w:val="98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32BD0" w14:textId="77777777" w:rsidR="00F659AC" w:rsidRPr="007B23D8" w:rsidRDefault="00F659AC" w:rsidP="003A3C02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укомплектованность педагогическими кадрами 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49E56" w14:textId="77777777" w:rsidR="00F659AC" w:rsidRPr="007B23D8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AFF92" w14:textId="77777777" w:rsidR="00F659AC" w:rsidRPr="007B23D8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B2B9B" w14:textId="77777777" w:rsidR="00F659AC" w:rsidRPr="007B23D8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4A02E" w14:textId="77777777" w:rsidR="00F659AC" w:rsidRPr="007B23D8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EF38" w14:textId="77777777" w:rsidR="00F659AC" w:rsidRPr="007B23D8" w:rsidRDefault="00F659AC" w:rsidP="008E7E41">
            <w:pPr>
              <w:pStyle w:val="5"/>
              <w:framePr w:w="10152" w:wrap="notBeside" w:vAnchor="text" w:hAnchor="page" w:x="853" w:y="827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</w:tr>
    </w:tbl>
    <w:p w14:paraId="61AEFB77" w14:textId="77777777" w:rsidR="008E7E41" w:rsidRPr="008E7E41" w:rsidRDefault="00F659AC" w:rsidP="008E7E41">
      <w:pPr>
        <w:pStyle w:val="5"/>
        <w:shd w:val="clear" w:color="auto" w:fill="auto"/>
        <w:spacing w:after="0" w:line="240" w:lineRule="auto"/>
        <w:ind w:left="100" w:firstLine="608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Целевые показатели и цифровые индикаторы их достижения в рамках</w:t>
      </w:r>
      <w:r w:rsidR="008E7E41">
        <w:rPr>
          <w:sz w:val="28"/>
          <w:szCs w:val="28"/>
        </w:rPr>
        <w:t xml:space="preserve"> </w:t>
      </w:r>
      <w:r w:rsidR="008E7E41">
        <w:rPr>
          <w:rStyle w:val="a9"/>
          <w:sz w:val="28"/>
          <w:szCs w:val="28"/>
          <w:u w:val="none"/>
        </w:rPr>
        <w:t>проекта «Современный педагог</w:t>
      </w:r>
      <w:r w:rsidR="008E7E41" w:rsidRPr="008E7E41">
        <w:rPr>
          <w:rStyle w:val="a9"/>
          <w:sz w:val="28"/>
          <w:szCs w:val="28"/>
          <w:u w:val="none"/>
        </w:rPr>
        <w:t>: профессиональная компетентность»</w:t>
      </w:r>
    </w:p>
    <w:p w14:paraId="10F1FC45" w14:textId="77777777" w:rsidR="00F659AC" w:rsidRPr="007B23D8" w:rsidRDefault="00F659AC" w:rsidP="003A3C0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1416"/>
        <w:gridCol w:w="1277"/>
        <w:gridCol w:w="1133"/>
        <w:gridCol w:w="1253"/>
        <w:gridCol w:w="1699"/>
      </w:tblGrid>
      <w:tr w:rsidR="00F659AC" w:rsidRPr="007B23D8" w14:paraId="75FC2AE4" w14:textId="77777777" w:rsidTr="003A3C02">
        <w:trPr>
          <w:trHeight w:hRule="exact" w:val="97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79618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lastRenderedPageBreak/>
              <w:t>доля педагогов, имеющих высшее образование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E4F1" w14:textId="77777777" w:rsidR="00F659AC" w:rsidRPr="007B23D8" w:rsidRDefault="008E7E41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CE3AB" w14:textId="77777777" w:rsidR="00F659AC" w:rsidRPr="007B23D8" w:rsidRDefault="008E7E41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E31A" w14:textId="77777777" w:rsidR="00F659AC" w:rsidRPr="007B23D8" w:rsidRDefault="008E7E41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316F7" w14:textId="77777777" w:rsidR="00F659AC" w:rsidRPr="007B23D8" w:rsidRDefault="00B97BE5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4D640" w14:textId="77777777" w:rsidR="00F659AC" w:rsidRPr="007B23D8" w:rsidRDefault="008E7E41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100</w:t>
            </w:r>
          </w:p>
        </w:tc>
      </w:tr>
      <w:tr w:rsidR="00B97BE5" w:rsidRPr="007B23D8" w14:paraId="3A06D56A" w14:textId="77777777" w:rsidTr="003A3C02">
        <w:trPr>
          <w:trHeight w:hRule="exact" w:val="16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5E44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доля педагогов, подтвердивших соответствие занимаемой должности в рамках аттестации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5735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43,75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536F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81,25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6B897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81,25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46EF1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81,25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0F796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81,25</w:t>
            </w:r>
          </w:p>
        </w:tc>
      </w:tr>
      <w:tr w:rsidR="00B97BE5" w:rsidRPr="007B23D8" w14:paraId="6B6A84D1" w14:textId="77777777" w:rsidTr="003A3C02">
        <w:trPr>
          <w:trHeight w:hRule="exact" w:val="97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0585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доля педагогов первой квалификационной категории 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9A21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C386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8B5DB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58C05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96027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12,5</w:t>
            </w:r>
          </w:p>
        </w:tc>
      </w:tr>
      <w:tr w:rsidR="00B97BE5" w:rsidRPr="007B23D8" w14:paraId="5C662028" w14:textId="77777777" w:rsidTr="003A3C02">
        <w:trPr>
          <w:trHeight w:hRule="exact" w:val="97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3F28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доля педагогов высшей квалификационной категории 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1DDD7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6,25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41C4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6,25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FF309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6,25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BA3A0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6,25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0CE46" w14:textId="77777777" w:rsidR="00B97BE5" w:rsidRPr="007B23D8" w:rsidRDefault="00B97BE5" w:rsidP="00B97BE5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6,25</w:t>
            </w:r>
          </w:p>
        </w:tc>
      </w:tr>
      <w:tr w:rsidR="00F659AC" w:rsidRPr="007B23D8" w14:paraId="25A3172E" w14:textId="77777777" w:rsidTr="003A3C02">
        <w:trPr>
          <w:trHeight w:hRule="exact" w:val="65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C86C1" w14:textId="77777777" w:rsidR="00F659AC" w:rsidRPr="007B23D8" w:rsidRDefault="00B97BE5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доля педагогов в возрасте до 3</w:t>
            </w:r>
            <w:r w:rsidR="009C5F3D">
              <w:rPr>
                <w:rStyle w:val="24"/>
                <w:sz w:val="28"/>
                <w:szCs w:val="28"/>
              </w:rPr>
              <w:t>0</w:t>
            </w:r>
            <w:r w:rsidR="00F659AC" w:rsidRPr="007B23D8">
              <w:rPr>
                <w:rStyle w:val="24"/>
                <w:sz w:val="28"/>
                <w:szCs w:val="28"/>
              </w:rPr>
              <w:t xml:space="preserve"> лет 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8D5B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D9D78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F463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2</w:t>
            </w:r>
            <w:r w:rsidR="009C5F3D">
              <w:rPr>
                <w:rStyle w:val="24"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541B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2</w:t>
            </w:r>
            <w:r w:rsidR="009C5F3D">
              <w:rPr>
                <w:rStyle w:val="24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156FD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2</w:t>
            </w:r>
            <w:r w:rsidR="009C5F3D">
              <w:rPr>
                <w:rStyle w:val="24"/>
                <w:sz w:val="28"/>
                <w:szCs w:val="28"/>
              </w:rPr>
              <w:t>6</w:t>
            </w:r>
          </w:p>
        </w:tc>
      </w:tr>
      <w:tr w:rsidR="00F659AC" w:rsidRPr="007B23D8" w14:paraId="434FA97A" w14:textId="77777777" w:rsidTr="003A3C02">
        <w:trPr>
          <w:trHeight w:hRule="exact" w:val="97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D0F6E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доля педагогов, прошедших курсовую подготовку 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5F95A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BDE6B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077EC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9CC2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B9A6A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100</w:t>
            </w:r>
          </w:p>
        </w:tc>
      </w:tr>
      <w:tr w:rsidR="00F659AC" w:rsidRPr="007B23D8" w14:paraId="3158DD7D" w14:textId="77777777" w:rsidTr="003A3C02">
        <w:trPr>
          <w:trHeight w:hRule="exact" w:val="129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8669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доля педагогов, принимающих участие в проведении семинаров и мастер-классов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42DC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CE28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C560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0BCA1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154A4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100</w:t>
            </w:r>
          </w:p>
        </w:tc>
      </w:tr>
      <w:tr w:rsidR="00F659AC" w:rsidRPr="007B23D8" w14:paraId="32F252A4" w14:textId="77777777" w:rsidTr="003A3C02">
        <w:trPr>
          <w:trHeight w:hRule="exact" w:val="97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C9F2" w14:textId="77777777" w:rsidR="00F659AC" w:rsidRPr="007B23D8" w:rsidRDefault="00F659AC" w:rsidP="008E7E41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доля участников педагогических конкурсов 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111F8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B34C1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ABE7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83F3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0E29D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</w:rPr>
              <w:t>75</w:t>
            </w:r>
          </w:p>
        </w:tc>
      </w:tr>
      <w:tr w:rsidR="00F659AC" w:rsidRPr="007B23D8" w14:paraId="37DDA613" w14:textId="77777777" w:rsidTr="003A3C02">
        <w:trPr>
          <w:trHeight w:hRule="exact" w:val="98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91A7F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доля победителей и призёров педагогических конкурсов %.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A4777" w14:textId="77777777" w:rsidR="00F659AC" w:rsidRPr="007B23D8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B23D8">
              <w:rPr>
                <w:rStyle w:val="24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46518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6FA6C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1DDA0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F52D" w14:textId="77777777" w:rsidR="00F659AC" w:rsidRPr="007B23D8" w:rsidRDefault="009C5F3D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4D3901DD" w14:textId="77777777" w:rsidR="00F659AC" w:rsidRPr="007B23D8" w:rsidRDefault="00F659AC" w:rsidP="003A3C02">
      <w:pPr>
        <w:rPr>
          <w:rFonts w:ascii="Times New Roman" w:hAnsi="Times New Roman" w:cs="Times New Roman"/>
          <w:sz w:val="28"/>
          <w:szCs w:val="28"/>
        </w:rPr>
      </w:pPr>
    </w:p>
    <w:p w14:paraId="1F0968C2" w14:textId="77777777" w:rsidR="00F659AC" w:rsidRPr="00DB6BDE" w:rsidRDefault="00F659AC" w:rsidP="006F2211">
      <w:pPr>
        <w:pStyle w:val="5"/>
        <w:numPr>
          <w:ilvl w:val="2"/>
          <w:numId w:val="53"/>
        </w:numPr>
        <w:shd w:val="clear" w:color="auto" w:fill="auto"/>
        <w:tabs>
          <w:tab w:val="left" w:pos="821"/>
        </w:tabs>
        <w:spacing w:before="299" w:after="0" w:line="240" w:lineRule="auto"/>
        <w:jc w:val="left"/>
        <w:rPr>
          <w:b/>
          <w:sz w:val="28"/>
          <w:szCs w:val="28"/>
        </w:rPr>
      </w:pPr>
      <w:r w:rsidRPr="00DB6BDE">
        <w:rPr>
          <w:b/>
          <w:sz w:val="28"/>
          <w:szCs w:val="28"/>
        </w:rPr>
        <w:t>Развитие школьной инфраструктуры.</w:t>
      </w:r>
    </w:p>
    <w:p w14:paraId="47049C6A" w14:textId="77777777" w:rsidR="00F659AC" w:rsidRPr="00DB6BDE" w:rsidRDefault="00F659AC" w:rsidP="00DB6BDE">
      <w:pPr>
        <w:pStyle w:val="5"/>
        <w:shd w:val="clear" w:color="auto" w:fill="auto"/>
        <w:spacing w:after="0" w:line="240" w:lineRule="auto"/>
        <w:ind w:firstLine="0"/>
        <w:jc w:val="left"/>
        <w:rPr>
          <w:b/>
          <w:i/>
          <w:sz w:val="28"/>
          <w:szCs w:val="28"/>
        </w:rPr>
      </w:pPr>
      <w:r w:rsidRPr="00DB6BDE">
        <w:rPr>
          <w:b/>
          <w:i/>
          <w:sz w:val="28"/>
          <w:szCs w:val="28"/>
        </w:rPr>
        <w:t>Проект «Развитие школьной инфраструктуры».</w:t>
      </w:r>
    </w:p>
    <w:p w14:paraId="16F1625B" w14:textId="77777777" w:rsidR="00F659AC" w:rsidRPr="00DB6BDE" w:rsidRDefault="00F659AC" w:rsidP="00DB6BDE">
      <w:pPr>
        <w:pStyle w:val="5"/>
        <w:shd w:val="clear" w:color="auto" w:fill="auto"/>
        <w:spacing w:after="0" w:line="240" w:lineRule="auto"/>
        <w:ind w:right="360" w:firstLine="708"/>
        <w:jc w:val="left"/>
        <w:rPr>
          <w:sz w:val="28"/>
          <w:szCs w:val="28"/>
        </w:rPr>
      </w:pPr>
      <w:r w:rsidRPr="00DB6BDE">
        <w:rPr>
          <w:sz w:val="28"/>
          <w:szCs w:val="28"/>
        </w:rPr>
        <w:t>Улучшение материально-технической базы школы остается значимым вопросом, требующим финансовых вложений.</w:t>
      </w:r>
    </w:p>
    <w:p w14:paraId="4556FA5A" w14:textId="77777777" w:rsidR="00F659AC" w:rsidRPr="00DB6BDE" w:rsidRDefault="00F659AC" w:rsidP="00557139">
      <w:pPr>
        <w:pStyle w:val="5"/>
        <w:shd w:val="clear" w:color="auto" w:fill="auto"/>
        <w:spacing w:after="0" w:line="240" w:lineRule="auto"/>
        <w:ind w:left="120" w:right="360" w:firstLine="240"/>
        <w:jc w:val="left"/>
        <w:rPr>
          <w:sz w:val="28"/>
          <w:szCs w:val="28"/>
        </w:rPr>
      </w:pPr>
      <w:r w:rsidRPr="00557139">
        <w:rPr>
          <w:b/>
          <w:sz w:val="28"/>
          <w:szCs w:val="28"/>
        </w:rPr>
        <w:t>Цель:</w:t>
      </w:r>
      <w:r w:rsidRPr="00DB6BDE">
        <w:rPr>
          <w:sz w:val="28"/>
          <w:szCs w:val="28"/>
        </w:rPr>
        <w:t xml:space="preserve"> Интеграция информационных ресурсов. Предоставление доступа к информации всем участникам образовательного процесса.</w:t>
      </w:r>
    </w:p>
    <w:p w14:paraId="34CF1880" w14:textId="77777777" w:rsidR="00F659AC" w:rsidRDefault="00F659AC" w:rsidP="00557139">
      <w:pPr>
        <w:pStyle w:val="5"/>
        <w:shd w:val="clear" w:color="auto" w:fill="auto"/>
        <w:spacing w:after="0" w:line="240" w:lineRule="auto"/>
        <w:ind w:firstLine="360"/>
        <w:jc w:val="left"/>
        <w:rPr>
          <w:b/>
          <w:sz w:val="28"/>
          <w:szCs w:val="28"/>
        </w:rPr>
      </w:pPr>
      <w:r w:rsidRPr="00557139">
        <w:rPr>
          <w:b/>
          <w:sz w:val="28"/>
          <w:szCs w:val="28"/>
        </w:rPr>
        <w:t>Задачи:</w:t>
      </w:r>
    </w:p>
    <w:p w14:paraId="07EBBD1F" w14:textId="77777777" w:rsidR="00F659AC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приведение инфраструктуры школы в соотв</w:t>
      </w:r>
      <w:r w:rsidR="00557139" w:rsidRPr="00557139">
        <w:rPr>
          <w:sz w:val="28"/>
          <w:szCs w:val="28"/>
        </w:rPr>
        <w:t xml:space="preserve">етствие с существующими нормами </w:t>
      </w:r>
      <w:r w:rsidRPr="00557139">
        <w:rPr>
          <w:sz w:val="28"/>
          <w:szCs w:val="28"/>
        </w:rPr>
        <w:t>СанПиНа, требованиями пожарной и технической безопасности;</w:t>
      </w:r>
    </w:p>
    <w:p w14:paraId="79C300D6" w14:textId="77777777" w:rsidR="00F659AC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использование общественного управления образованием для создания современной инфраструктуры школы;</w:t>
      </w:r>
    </w:p>
    <w:p w14:paraId="490402E2" w14:textId="77777777" w:rsidR="00F659AC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построение сетевого взаимодействия для создания общедоступного и эффективного образовательного пространства для различных групп потребителей;</w:t>
      </w:r>
    </w:p>
    <w:p w14:paraId="39EF7CBB" w14:textId="77777777" w:rsidR="00F659AC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lastRenderedPageBreak/>
        <w:t>совместная деятельность учреждений дополнительного образования и школы по организации дополнительного образовательного пространства детей;</w:t>
      </w:r>
    </w:p>
    <w:p w14:paraId="3390E99A" w14:textId="77777777" w:rsid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расширение рамок выбора дополнительных образовательных программ, индивидуализация образования;</w:t>
      </w:r>
    </w:p>
    <w:p w14:paraId="595E805A" w14:textId="77777777" w:rsidR="00557139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 xml:space="preserve">модернизация сферы культурного и познавательного досуга, развитие </w:t>
      </w:r>
      <w:proofErr w:type="spellStart"/>
      <w:r w:rsidRPr="00557139">
        <w:rPr>
          <w:sz w:val="28"/>
          <w:szCs w:val="28"/>
        </w:rPr>
        <w:t>мультикультурного</w:t>
      </w:r>
      <w:proofErr w:type="spellEnd"/>
      <w:r w:rsidRPr="00557139">
        <w:rPr>
          <w:sz w:val="28"/>
          <w:szCs w:val="28"/>
        </w:rPr>
        <w:t xml:space="preserve"> образования. Появление в практике работы школы новых видов позитивного досуга, активног</w:t>
      </w:r>
      <w:r w:rsidR="00557139">
        <w:rPr>
          <w:sz w:val="28"/>
          <w:szCs w:val="28"/>
        </w:rPr>
        <w:t>о отдыха, оздоровления и спорта;</w:t>
      </w:r>
    </w:p>
    <w:p w14:paraId="196EDA82" w14:textId="77777777" w:rsidR="00557139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внедрение информационных (технологий визуализации данных для их последующего анализа), коммуникационных, интерактивных, аудиовизуальных технологий</w:t>
      </w:r>
      <w:r w:rsidR="00557139">
        <w:rPr>
          <w:sz w:val="28"/>
          <w:szCs w:val="28"/>
        </w:rPr>
        <w:t>;</w:t>
      </w:r>
    </w:p>
    <w:p w14:paraId="4CC17096" w14:textId="77777777" w:rsidR="00F659AC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вовлечение родителей в образовательный процесс через реализацию совместных детско-взрослых проектов с использованием ИКТ - технологий, в сетевое пространство, пространство коллективного взаимодействия;</w:t>
      </w:r>
    </w:p>
    <w:p w14:paraId="34090FA5" w14:textId="77777777" w:rsidR="00F659AC" w:rsidRPr="00557139" w:rsidRDefault="00F659AC" w:rsidP="0065350E">
      <w:pPr>
        <w:pStyle w:val="5"/>
        <w:numPr>
          <w:ilvl w:val="0"/>
          <w:numId w:val="31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создание условий, обеспечивающих самореализацию каждого педагога, ориентированного как на развитие собственной творческой индивидуальности, так и на успешность общего дела.</w:t>
      </w:r>
    </w:p>
    <w:p w14:paraId="5AAA0F05" w14:textId="77777777" w:rsidR="00F659AC" w:rsidRDefault="00F659AC" w:rsidP="003A3C02">
      <w:pPr>
        <w:pStyle w:val="5"/>
        <w:shd w:val="clear" w:color="auto" w:fill="auto"/>
        <w:spacing w:after="0" w:line="240" w:lineRule="auto"/>
        <w:ind w:left="20" w:firstLine="0"/>
        <w:jc w:val="left"/>
        <w:rPr>
          <w:b/>
          <w:sz w:val="28"/>
          <w:szCs w:val="28"/>
        </w:rPr>
      </w:pPr>
      <w:r w:rsidRPr="00557139">
        <w:rPr>
          <w:b/>
          <w:sz w:val="28"/>
          <w:szCs w:val="28"/>
        </w:rPr>
        <w:t>Условия реализации:</w:t>
      </w:r>
    </w:p>
    <w:p w14:paraId="490F2A1A" w14:textId="77777777" w:rsidR="00F659AC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освоение учителями информационных технологий;</w:t>
      </w:r>
    </w:p>
    <w:p w14:paraId="65CF07E0" w14:textId="77777777" w:rsidR="00F659AC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внедрение информационных технологий в образовательную практику;</w:t>
      </w:r>
    </w:p>
    <w:p w14:paraId="526E13CF" w14:textId="77777777" w:rsidR="00F659AC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целенаправленная работа по формированию функциональной информационной грамотности учащихся;</w:t>
      </w:r>
    </w:p>
    <w:p w14:paraId="63FADA91" w14:textId="77777777" w:rsidR="00F659AC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улучшение материально - технической базы школы, обеспечивающей информатизацию образовательного процесса;</w:t>
      </w:r>
    </w:p>
    <w:p w14:paraId="299FDBDF" w14:textId="77777777" w:rsidR="00F659AC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создание банка программно - методических материалов;</w:t>
      </w:r>
    </w:p>
    <w:p w14:paraId="74C2C2C4" w14:textId="77777777" w:rsidR="00F659AC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 xml:space="preserve">организация </w:t>
      </w:r>
      <w:proofErr w:type="spellStart"/>
      <w:r w:rsidRPr="00557139">
        <w:rPr>
          <w:sz w:val="28"/>
          <w:szCs w:val="28"/>
        </w:rPr>
        <w:t>медиатеки</w:t>
      </w:r>
      <w:proofErr w:type="spellEnd"/>
      <w:r w:rsidRPr="00557139">
        <w:rPr>
          <w:sz w:val="28"/>
          <w:szCs w:val="28"/>
        </w:rPr>
        <w:t xml:space="preserve"> в школе;</w:t>
      </w:r>
    </w:p>
    <w:p w14:paraId="6EB6C15A" w14:textId="77777777" w:rsidR="00F659AC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>использование ресурсов глобальной информационной сети в образовательном процессе;</w:t>
      </w:r>
    </w:p>
    <w:p w14:paraId="7424861D" w14:textId="77777777" w:rsidR="00557139" w:rsidRPr="00557139" w:rsidRDefault="00F659AC" w:rsidP="0065350E">
      <w:pPr>
        <w:pStyle w:val="5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57139">
        <w:rPr>
          <w:sz w:val="28"/>
          <w:szCs w:val="28"/>
        </w:rPr>
        <w:t xml:space="preserve">повышение квалификации педагогов через систему дистанционного обучения. </w:t>
      </w:r>
    </w:p>
    <w:tbl>
      <w:tblPr>
        <w:tblpPr w:leftFromText="180" w:rightFromText="180" w:vertAnchor="text" w:horzAnchor="margin" w:tblpY="1134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6"/>
        <w:gridCol w:w="1165"/>
        <w:gridCol w:w="1169"/>
        <w:gridCol w:w="1165"/>
        <w:gridCol w:w="1313"/>
        <w:gridCol w:w="1433"/>
      </w:tblGrid>
      <w:tr w:rsidR="00557139" w:rsidRPr="007B23D8" w14:paraId="5B488152" w14:textId="77777777" w:rsidTr="00557139">
        <w:trPr>
          <w:trHeight w:hRule="exact" w:val="294"/>
        </w:trPr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0072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Показатели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FDD46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Индикаторы</w:t>
            </w:r>
          </w:p>
        </w:tc>
      </w:tr>
      <w:tr w:rsidR="00557139" w:rsidRPr="007B23D8" w14:paraId="63100D50" w14:textId="77777777" w:rsidTr="00557139">
        <w:trPr>
          <w:trHeight w:hRule="exact" w:val="658"/>
        </w:trPr>
        <w:tc>
          <w:tcPr>
            <w:tcW w:w="2009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7961E27" w14:textId="77777777" w:rsidR="00557139" w:rsidRPr="00557139" w:rsidRDefault="00557139" w:rsidP="00557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7F35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557139">
              <w:rPr>
                <w:rStyle w:val="24"/>
                <w:sz w:val="22"/>
                <w:szCs w:val="22"/>
              </w:rPr>
              <w:t>2016-2017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E134" w14:textId="77777777" w:rsidR="00557139" w:rsidRPr="00557139" w:rsidRDefault="00557139" w:rsidP="00557139">
            <w:pPr>
              <w:pStyle w:val="5"/>
              <w:shd w:val="clear" w:color="auto" w:fill="auto"/>
              <w:tabs>
                <w:tab w:val="left" w:pos="826"/>
              </w:tabs>
              <w:spacing w:after="60" w:line="240" w:lineRule="auto"/>
              <w:ind w:firstLine="0"/>
              <w:rPr>
                <w:sz w:val="22"/>
                <w:szCs w:val="22"/>
              </w:rPr>
            </w:pPr>
            <w:r w:rsidRPr="00557139">
              <w:rPr>
                <w:sz w:val="22"/>
                <w:szCs w:val="22"/>
              </w:rPr>
              <w:t>2017-2018</w:t>
            </w:r>
          </w:p>
          <w:p w14:paraId="50BF76A2" w14:textId="77777777" w:rsidR="00557139" w:rsidRPr="00557139" w:rsidRDefault="00557139" w:rsidP="00557139">
            <w:pPr>
              <w:pStyle w:val="5"/>
              <w:shd w:val="clear" w:color="auto" w:fill="auto"/>
              <w:tabs>
                <w:tab w:val="left" w:pos="758"/>
              </w:tabs>
              <w:spacing w:before="60" w:after="0" w:line="240" w:lineRule="auto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1086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57139">
              <w:rPr>
                <w:rStyle w:val="24"/>
                <w:sz w:val="22"/>
                <w:szCs w:val="22"/>
              </w:rPr>
              <w:t>2018-2019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1BF31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40" w:firstLine="0"/>
              <w:rPr>
                <w:sz w:val="22"/>
                <w:szCs w:val="22"/>
              </w:rPr>
            </w:pPr>
            <w:r w:rsidRPr="00557139">
              <w:rPr>
                <w:rStyle w:val="24"/>
                <w:sz w:val="22"/>
                <w:szCs w:val="22"/>
              </w:rPr>
              <w:t>2019- 2020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0A4D3" w14:textId="77777777" w:rsidR="00557139" w:rsidRPr="00557139" w:rsidRDefault="00557139" w:rsidP="00557139">
            <w:pPr>
              <w:pStyle w:val="5"/>
              <w:shd w:val="clear" w:color="auto" w:fill="auto"/>
              <w:tabs>
                <w:tab w:val="left" w:pos="758"/>
              </w:tabs>
              <w:spacing w:before="60" w:after="0" w:line="240" w:lineRule="auto"/>
              <w:ind w:firstLine="0"/>
              <w:rPr>
                <w:sz w:val="22"/>
                <w:szCs w:val="22"/>
              </w:rPr>
            </w:pPr>
            <w:r w:rsidRPr="00557139">
              <w:rPr>
                <w:sz w:val="22"/>
                <w:szCs w:val="22"/>
              </w:rPr>
              <w:t>2020-2021</w:t>
            </w:r>
          </w:p>
        </w:tc>
      </w:tr>
      <w:tr w:rsidR="00557139" w:rsidRPr="007B23D8" w14:paraId="1814D42D" w14:textId="77777777" w:rsidTr="00557139">
        <w:trPr>
          <w:trHeight w:hRule="exact" w:val="32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AE05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С</w:t>
            </w:r>
            <w:r w:rsidRPr="00557139">
              <w:rPr>
                <w:rStyle w:val="24"/>
                <w:sz w:val="24"/>
                <w:szCs w:val="24"/>
              </w:rPr>
              <w:t>редняя наполняемость в классах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EE99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15C4B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E74B3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</w:rPr>
              <w:t>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FCD7E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4C25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12</w:t>
            </w:r>
          </w:p>
        </w:tc>
      </w:tr>
      <w:tr w:rsidR="00557139" w:rsidRPr="007B23D8" w14:paraId="3472AFC2" w14:textId="77777777" w:rsidTr="00557139">
        <w:trPr>
          <w:trHeight w:hRule="exact" w:val="857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86AE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Оснащенность</w:t>
            </w:r>
            <w:r>
              <w:rPr>
                <w:sz w:val="24"/>
                <w:szCs w:val="24"/>
              </w:rPr>
              <w:t xml:space="preserve"> </w:t>
            </w:r>
            <w:r w:rsidRPr="00557139">
              <w:rPr>
                <w:rStyle w:val="24"/>
                <w:sz w:val="24"/>
                <w:szCs w:val="24"/>
              </w:rPr>
              <w:t>образовательного процесса комплексом учебного оборудования %;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7C298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1729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80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266D8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90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05C56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3305A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90</w:t>
            </w:r>
          </w:p>
        </w:tc>
      </w:tr>
      <w:tr w:rsidR="00557139" w:rsidRPr="007B23D8" w14:paraId="25816519" w14:textId="77777777" w:rsidTr="00557139">
        <w:trPr>
          <w:trHeight w:hRule="exact" w:val="84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6EC2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О</w:t>
            </w:r>
            <w:r w:rsidRPr="00557139">
              <w:rPr>
                <w:rStyle w:val="24"/>
                <w:sz w:val="24"/>
                <w:szCs w:val="24"/>
              </w:rPr>
              <w:t>снащенность</w:t>
            </w:r>
            <w:r>
              <w:rPr>
                <w:sz w:val="24"/>
                <w:szCs w:val="24"/>
              </w:rPr>
              <w:t xml:space="preserve"> </w:t>
            </w:r>
            <w:r w:rsidRPr="00557139">
              <w:rPr>
                <w:rStyle w:val="24"/>
                <w:sz w:val="24"/>
                <w:szCs w:val="24"/>
              </w:rPr>
              <w:t>образовательного процесса комплексом компьютерного оборудования %;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ED4AE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E6A3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C35F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</w:rPr>
              <w:t>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8EA47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08CAC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95</w:t>
            </w:r>
          </w:p>
        </w:tc>
      </w:tr>
      <w:tr w:rsidR="00557139" w:rsidRPr="007B23D8" w14:paraId="79126E6B" w14:textId="77777777" w:rsidTr="00557139">
        <w:trPr>
          <w:trHeight w:hRule="exact" w:val="65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035EA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Наличие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Pr="00557139">
              <w:rPr>
                <w:rStyle w:val="24"/>
                <w:sz w:val="24"/>
                <w:szCs w:val="24"/>
              </w:rPr>
              <w:t xml:space="preserve"> всех видов благоустройств %;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36F0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6271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E46F1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66BE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100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63CAC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100</w:t>
            </w:r>
          </w:p>
        </w:tc>
      </w:tr>
      <w:tr w:rsidR="00557139" w:rsidRPr="007B23D8" w14:paraId="39827D06" w14:textId="77777777" w:rsidTr="00557139">
        <w:trPr>
          <w:trHeight w:hRule="exact" w:val="341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2FA34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Обеспечение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Pr="00557139">
              <w:rPr>
                <w:rStyle w:val="24"/>
                <w:sz w:val="24"/>
                <w:szCs w:val="24"/>
              </w:rPr>
              <w:t xml:space="preserve"> безопасности %.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57620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1B6A4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80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85B8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EE360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100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9358" w14:textId="77777777" w:rsidR="00557139" w:rsidRPr="00557139" w:rsidRDefault="00557139" w:rsidP="00557139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57139">
              <w:rPr>
                <w:rStyle w:val="24"/>
                <w:sz w:val="24"/>
                <w:szCs w:val="24"/>
              </w:rPr>
              <w:t>100</w:t>
            </w:r>
          </w:p>
        </w:tc>
      </w:tr>
    </w:tbl>
    <w:p w14:paraId="5E0311CA" w14:textId="77777777" w:rsidR="00557139" w:rsidRDefault="00557139" w:rsidP="00557139">
      <w:pPr>
        <w:pStyle w:val="5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14:paraId="36CE5E95" w14:textId="77777777" w:rsidR="00F659AC" w:rsidRPr="00557139" w:rsidRDefault="00F659AC" w:rsidP="00557139">
      <w:pPr>
        <w:pStyle w:val="5"/>
        <w:shd w:val="clear" w:color="auto" w:fill="auto"/>
        <w:spacing w:after="0" w:line="240" w:lineRule="auto"/>
        <w:ind w:firstLine="360"/>
        <w:jc w:val="left"/>
        <w:rPr>
          <w:b/>
          <w:sz w:val="28"/>
          <w:szCs w:val="28"/>
        </w:rPr>
        <w:sectPr w:rsidR="00F659AC" w:rsidRPr="00557139">
          <w:type w:val="continuous"/>
          <w:pgSz w:w="11909" w:h="16838"/>
          <w:pgMar w:top="1492" w:right="732" w:bottom="815" w:left="756" w:header="0" w:footer="3" w:gutter="0"/>
          <w:cols w:space="720"/>
          <w:noEndnote/>
          <w:docGrid w:linePitch="360"/>
        </w:sectPr>
      </w:pPr>
      <w:r w:rsidRPr="00557139">
        <w:rPr>
          <w:b/>
          <w:sz w:val="28"/>
          <w:szCs w:val="28"/>
        </w:rPr>
        <w:t>Целевые показатели и цифровые индикаторы их достижения в рамках проекта «Развитие школьной инфраструктуры»</w:t>
      </w:r>
    </w:p>
    <w:p w14:paraId="260F38B2" w14:textId="77777777" w:rsidR="00557139" w:rsidRDefault="00557139" w:rsidP="00557139">
      <w:pPr>
        <w:pStyle w:val="5"/>
        <w:shd w:val="clear" w:color="auto" w:fill="auto"/>
        <w:tabs>
          <w:tab w:val="left" w:pos="2338"/>
        </w:tabs>
        <w:spacing w:after="0" w:line="240" w:lineRule="auto"/>
        <w:ind w:firstLine="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14:paraId="30FED1D7" w14:textId="77777777" w:rsidR="00F659AC" w:rsidRPr="00557139" w:rsidRDefault="00F659AC" w:rsidP="006F2211">
      <w:pPr>
        <w:pStyle w:val="5"/>
        <w:numPr>
          <w:ilvl w:val="2"/>
          <w:numId w:val="53"/>
        </w:numPr>
        <w:shd w:val="clear" w:color="auto" w:fill="auto"/>
        <w:tabs>
          <w:tab w:val="left" w:pos="2338"/>
        </w:tabs>
        <w:spacing w:after="0" w:line="240" w:lineRule="auto"/>
        <w:jc w:val="both"/>
        <w:rPr>
          <w:b/>
          <w:sz w:val="28"/>
          <w:szCs w:val="28"/>
        </w:rPr>
      </w:pPr>
      <w:r w:rsidRPr="00557139">
        <w:rPr>
          <w:b/>
          <w:sz w:val="28"/>
          <w:szCs w:val="28"/>
        </w:rPr>
        <w:t>Сохранение и укрепление здоровья школьников.</w:t>
      </w:r>
    </w:p>
    <w:p w14:paraId="3AC50264" w14:textId="77777777" w:rsidR="00F659AC" w:rsidRPr="00557139" w:rsidRDefault="00F659AC" w:rsidP="003A3C02">
      <w:pPr>
        <w:pStyle w:val="5"/>
        <w:shd w:val="clear" w:color="auto" w:fill="auto"/>
        <w:spacing w:after="0" w:line="240" w:lineRule="auto"/>
        <w:ind w:left="120" w:firstLine="0"/>
        <w:jc w:val="both"/>
        <w:rPr>
          <w:b/>
          <w:i/>
          <w:sz w:val="28"/>
          <w:szCs w:val="28"/>
        </w:rPr>
      </w:pPr>
      <w:r w:rsidRPr="00557139">
        <w:rPr>
          <w:b/>
          <w:i/>
          <w:sz w:val="28"/>
          <w:szCs w:val="28"/>
        </w:rPr>
        <w:t>Проект «Школа здорового образа жизни».</w:t>
      </w:r>
    </w:p>
    <w:p w14:paraId="32F995A3" w14:textId="77777777" w:rsidR="00557139" w:rsidRDefault="00F659AC" w:rsidP="00557139">
      <w:pPr>
        <w:pStyle w:val="5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является интегрированным и включает в себя комплекс мер, направленных на охрану здоровья учащихся:</w:t>
      </w:r>
    </w:p>
    <w:p w14:paraId="2BEE69DB" w14:textId="77777777" w:rsidR="00F659AC" w:rsidRDefault="00557139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уроки физической культуры в 1-9</w:t>
      </w:r>
      <w:r w:rsidR="00F659AC" w:rsidRPr="00557139">
        <w:rPr>
          <w:sz w:val="28"/>
          <w:szCs w:val="28"/>
        </w:rPr>
        <w:t xml:space="preserve"> классах по учебному плану;</w:t>
      </w:r>
    </w:p>
    <w:p w14:paraId="745FAFA7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расширение форм и интенсивности использования спор</w:t>
      </w:r>
      <w:r w:rsidR="00557139">
        <w:rPr>
          <w:sz w:val="28"/>
          <w:szCs w:val="28"/>
        </w:rPr>
        <w:t>тивного комплекса города</w:t>
      </w:r>
      <w:r w:rsidRPr="00557139">
        <w:rPr>
          <w:sz w:val="28"/>
          <w:szCs w:val="28"/>
        </w:rPr>
        <w:t>;</w:t>
      </w:r>
    </w:p>
    <w:p w14:paraId="15E2833F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 xml:space="preserve">реализация программ дополнительного образования детей </w:t>
      </w:r>
      <w:proofErr w:type="spellStart"/>
      <w:r w:rsidRPr="00557139">
        <w:rPr>
          <w:sz w:val="28"/>
          <w:szCs w:val="28"/>
        </w:rPr>
        <w:t>спортивно</w:t>
      </w:r>
      <w:r w:rsidRPr="00557139">
        <w:rPr>
          <w:sz w:val="28"/>
          <w:szCs w:val="28"/>
        </w:rPr>
        <w:softHyphen/>
        <w:t>оздоровительной</w:t>
      </w:r>
      <w:proofErr w:type="spellEnd"/>
      <w:r w:rsidRPr="00557139">
        <w:rPr>
          <w:sz w:val="28"/>
          <w:szCs w:val="28"/>
        </w:rPr>
        <w:t xml:space="preserve"> направленности;</w:t>
      </w:r>
    </w:p>
    <w:p w14:paraId="2DD1B8D1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привлечение максимального количества учащихся к занятиям в спортивных секциях;</w:t>
      </w:r>
    </w:p>
    <w:p w14:paraId="61ABF4DA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уч</w:t>
      </w:r>
      <w:r w:rsidR="00557139">
        <w:rPr>
          <w:sz w:val="28"/>
          <w:szCs w:val="28"/>
        </w:rPr>
        <w:t xml:space="preserve">астие в </w:t>
      </w:r>
      <w:r w:rsidRPr="00557139">
        <w:rPr>
          <w:sz w:val="28"/>
          <w:szCs w:val="28"/>
        </w:rPr>
        <w:t>спортивно-массовых мер</w:t>
      </w:r>
      <w:r w:rsidR="00557139">
        <w:rPr>
          <w:sz w:val="28"/>
          <w:szCs w:val="28"/>
        </w:rPr>
        <w:t>оприятиях,</w:t>
      </w:r>
      <w:r w:rsidRPr="00557139">
        <w:rPr>
          <w:sz w:val="28"/>
          <w:szCs w:val="28"/>
        </w:rPr>
        <w:t xml:space="preserve"> районных, краевых соревнованиях;</w:t>
      </w:r>
    </w:p>
    <w:p w14:paraId="1CDD419D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программы психолого-педагогической поддержки учащихся;</w:t>
      </w:r>
    </w:p>
    <w:p w14:paraId="6F2AE585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проведение диагностики и мониторинга состояния здоровья учащихся;</w:t>
      </w:r>
    </w:p>
    <w:p w14:paraId="5BB41614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организация питания школьни</w:t>
      </w:r>
      <w:r w:rsidR="00557139">
        <w:rPr>
          <w:sz w:val="28"/>
          <w:szCs w:val="28"/>
        </w:rPr>
        <w:t>ков и осуществление контроля питания</w:t>
      </w:r>
      <w:r w:rsidRPr="00557139">
        <w:rPr>
          <w:sz w:val="28"/>
          <w:szCs w:val="28"/>
        </w:rPr>
        <w:t>;</w:t>
      </w:r>
    </w:p>
    <w:p w14:paraId="26BFD35C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повышение безопасности пространственно-предметной школьной среды;</w:t>
      </w:r>
    </w:p>
    <w:p w14:paraId="281C3EF3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обучение приёмам личной безопасности в рамках программы БЖД;</w:t>
      </w:r>
    </w:p>
    <w:p w14:paraId="5EA7B18A" w14:textId="77777777" w:rsidR="00F659AC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557139">
        <w:rPr>
          <w:sz w:val="28"/>
          <w:szCs w:val="28"/>
        </w:rPr>
        <w:t>реализация программы по ПДД;</w:t>
      </w:r>
    </w:p>
    <w:p w14:paraId="6252DCFD" w14:textId="77777777" w:rsidR="00F659AC" w:rsidRPr="00FC509F" w:rsidRDefault="00F659AC" w:rsidP="0065350E">
      <w:pPr>
        <w:pStyle w:val="5"/>
        <w:numPr>
          <w:ilvl w:val="0"/>
          <w:numId w:val="33"/>
        </w:numPr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>комплекс воспитательных мероприятий, нацеленных на формирование осознанного отношения учащихся к своему здоровью.</w:t>
      </w:r>
    </w:p>
    <w:p w14:paraId="1FF4B84B" w14:textId="77777777" w:rsidR="00F659AC" w:rsidRPr="007B23D8" w:rsidRDefault="00F659AC" w:rsidP="00FC509F">
      <w:pPr>
        <w:pStyle w:val="5"/>
        <w:shd w:val="clear" w:color="auto" w:fill="auto"/>
        <w:spacing w:after="0" w:line="240" w:lineRule="auto"/>
        <w:ind w:right="120" w:firstLine="7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Проект реализуется педагогами школы при поддержке медицинских работников, социальн</w:t>
      </w:r>
      <w:r w:rsidR="00FC509F">
        <w:rPr>
          <w:sz w:val="28"/>
          <w:szCs w:val="28"/>
        </w:rPr>
        <w:t>о</w:t>
      </w:r>
      <w:r w:rsidRPr="007B23D8">
        <w:rPr>
          <w:sz w:val="28"/>
          <w:szCs w:val="28"/>
        </w:rPr>
        <w:t>го педагога, педагога-психолога, учителя физической культуры, воспитателей и</w:t>
      </w:r>
      <w:r w:rsidR="00FC509F">
        <w:rPr>
          <w:sz w:val="28"/>
          <w:szCs w:val="28"/>
        </w:rPr>
        <w:t xml:space="preserve"> руководителей спортивных секций</w:t>
      </w:r>
      <w:r w:rsidRPr="007B23D8">
        <w:rPr>
          <w:sz w:val="28"/>
          <w:szCs w:val="28"/>
        </w:rPr>
        <w:t>.</w:t>
      </w:r>
    </w:p>
    <w:p w14:paraId="0A4EDBAF" w14:textId="77777777" w:rsidR="00F659AC" w:rsidRPr="007B23D8" w:rsidRDefault="00F659AC" w:rsidP="00FC509F">
      <w:pPr>
        <w:pStyle w:val="5"/>
        <w:shd w:val="clear" w:color="auto" w:fill="auto"/>
        <w:spacing w:after="0" w:line="240" w:lineRule="auto"/>
        <w:ind w:right="120" w:firstLine="0"/>
        <w:jc w:val="both"/>
        <w:rPr>
          <w:sz w:val="28"/>
          <w:szCs w:val="28"/>
        </w:rPr>
      </w:pPr>
      <w:r w:rsidRPr="00FC509F">
        <w:rPr>
          <w:b/>
          <w:i/>
          <w:sz w:val="28"/>
          <w:szCs w:val="28"/>
        </w:rPr>
        <w:t>Цель проекта:</w:t>
      </w:r>
      <w:r w:rsidRPr="00FC509F">
        <w:rPr>
          <w:sz w:val="28"/>
          <w:szCs w:val="28"/>
        </w:rPr>
        <w:t xml:space="preserve"> </w:t>
      </w:r>
      <w:r w:rsidRPr="007B23D8">
        <w:rPr>
          <w:sz w:val="28"/>
          <w:szCs w:val="28"/>
        </w:rPr>
        <w:t>развитие деятельности КГБОУ</w:t>
      </w:r>
      <w:r w:rsidR="00FC509F">
        <w:rPr>
          <w:sz w:val="28"/>
          <w:szCs w:val="28"/>
        </w:rPr>
        <w:t xml:space="preserve"> «Дудинская </w:t>
      </w:r>
      <w:r w:rsidRPr="007B23D8">
        <w:rPr>
          <w:sz w:val="28"/>
          <w:szCs w:val="28"/>
        </w:rPr>
        <w:t>школа - интернат», направленной на формирование здорового образа жизни основных участников образовательного процесса.</w:t>
      </w:r>
    </w:p>
    <w:p w14:paraId="0E4E722A" w14:textId="77777777" w:rsidR="00F659AC" w:rsidRPr="00FC509F" w:rsidRDefault="00F659AC" w:rsidP="00FC509F">
      <w:pPr>
        <w:pStyle w:val="5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 w:rsidRPr="00FC509F">
        <w:rPr>
          <w:b/>
          <w:i/>
          <w:sz w:val="28"/>
          <w:szCs w:val="28"/>
        </w:rPr>
        <w:t>Задачи проекта:</w:t>
      </w:r>
    </w:p>
    <w:p w14:paraId="727E6176" w14:textId="77777777" w:rsidR="00F659AC" w:rsidRDefault="00F659AC" w:rsidP="0065350E">
      <w:pPr>
        <w:pStyle w:val="5"/>
        <w:numPr>
          <w:ilvl w:val="0"/>
          <w:numId w:val="9"/>
        </w:numPr>
        <w:shd w:val="clear" w:color="auto" w:fill="auto"/>
        <w:tabs>
          <w:tab w:val="left" w:pos="431"/>
        </w:tabs>
        <w:spacing w:after="0" w:line="240" w:lineRule="auto"/>
        <w:ind w:left="100" w:right="1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Создать в образовательном учреждении условия для </w:t>
      </w:r>
      <w:proofErr w:type="spellStart"/>
      <w:r w:rsidRPr="007B23D8">
        <w:rPr>
          <w:sz w:val="28"/>
          <w:szCs w:val="28"/>
        </w:rPr>
        <w:t>здоровьесберегающей</w:t>
      </w:r>
      <w:proofErr w:type="spellEnd"/>
      <w:r w:rsidRPr="007B23D8">
        <w:rPr>
          <w:sz w:val="28"/>
          <w:szCs w:val="28"/>
        </w:rPr>
        <w:t xml:space="preserve"> деятельности:</w:t>
      </w:r>
    </w:p>
    <w:p w14:paraId="756DF283" w14:textId="77777777" w:rsidR="00F659AC" w:rsidRDefault="00F659AC" w:rsidP="0065350E">
      <w:pPr>
        <w:pStyle w:val="5"/>
        <w:numPr>
          <w:ilvl w:val="0"/>
          <w:numId w:val="34"/>
        </w:numPr>
        <w:shd w:val="clear" w:color="auto" w:fill="auto"/>
        <w:tabs>
          <w:tab w:val="left" w:pos="431"/>
        </w:tabs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>организовать режим учебной нагрузки;</w:t>
      </w:r>
    </w:p>
    <w:p w14:paraId="15FD752B" w14:textId="77777777" w:rsidR="00F659AC" w:rsidRDefault="00F659AC" w:rsidP="0065350E">
      <w:pPr>
        <w:pStyle w:val="5"/>
        <w:numPr>
          <w:ilvl w:val="0"/>
          <w:numId w:val="34"/>
        </w:numPr>
        <w:shd w:val="clear" w:color="auto" w:fill="auto"/>
        <w:tabs>
          <w:tab w:val="left" w:pos="431"/>
        </w:tabs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 xml:space="preserve">организовать деятельность образовательного учреждения по оздоровлению педагогов и их образованию в сфере </w:t>
      </w:r>
      <w:proofErr w:type="spellStart"/>
      <w:r w:rsidRPr="00FC509F">
        <w:rPr>
          <w:sz w:val="28"/>
          <w:szCs w:val="28"/>
        </w:rPr>
        <w:t>здоровьесберегающих</w:t>
      </w:r>
      <w:proofErr w:type="spellEnd"/>
      <w:r w:rsidRPr="00FC509F">
        <w:rPr>
          <w:sz w:val="28"/>
          <w:szCs w:val="28"/>
        </w:rPr>
        <w:t xml:space="preserve"> технологий;</w:t>
      </w:r>
    </w:p>
    <w:p w14:paraId="3784A38D" w14:textId="77777777" w:rsidR="00F659AC" w:rsidRDefault="00F659AC" w:rsidP="0065350E">
      <w:pPr>
        <w:pStyle w:val="5"/>
        <w:numPr>
          <w:ilvl w:val="0"/>
          <w:numId w:val="34"/>
        </w:numPr>
        <w:shd w:val="clear" w:color="auto" w:fill="auto"/>
        <w:tabs>
          <w:tab w:val="left" w:pos="431"/>
        </w:tabs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>организовать образовательную деятельность по формированию здорового образа жизни;</w:t>
      </w:r>
    </w:p>
    <w:p w14:paraId="76832326" w14:textId="77777777" w:rsidR="00F659AC" w:rsidRPr="00FC509F" w:rsidRDefault="00F659AC" w:rsidP="0065350E">
      <w:pPr>
        <w:pStyle w:val="5"/>
        <w:numPr>
          <w:ilvl w:val="0"/>
          <w:numId w:val="34"/>
        </w:numPr>
        <w:shd w:val="clear" w:color="auto" w:fill="auto"/>
        <w:tabs>
          <w:tab w:val="left" w:pos="431"/>
        </w:tabs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>совершенствовать медицинское обслуживание.</w:t>
      </w:r>
    </w:p>
    <w:p w14:paraId="1FE85B39" w14:textId="77777777" w:rsidR="00F659AC" w:rsidRDefault="00F659AC" w:rsidP="0065350E">
      <w:pPr>
        <w:pStyle w:val="5"/>
        <w:numPr>
          <w:ilvl w:val="0"/>
          <w:numId w:val="9"/>
        </w:numPr>
        <w:shd w:val="clear" w:color="auto" w:fill="auto"/>
        <w:tabs>
          <w:tab w:val="left" w:pos="494"/>
        </w:tabs>
        <w:spacing w:after="0" w:line="240" w:lineRule="auto"/>
        <w:ind w:left="100" w:right="1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Организовать деятельность учреждения по формированию здорового образа жизни:</w:t>
      </w:r>
    </w:p>
    <w:p w14:paraId="30005B45" w14:textId="77777777" w:rsidR="00FC509F" w:rsidRDefault="00F659AC" w:rsidP="0065350E">
      <w:pPr>
        <w:pStyle w:val="5"/>
        <w:numPr>
          <w:ilvl w:val="0"/>
          <w:numId w:val="35"/>
        </w:numPr>
        <w:shd w:val="clear" w:color="auto" w:fill="auto"/>
        <w:tabs>
          <w:tab w:val="left" w:pos="494"/>
        </w:tabs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>обеспечивать обучающихся качественным питанием в образовательном учреждении;</w:t>
      </w:r>
    </w:p>
    <w:p w14:paraId="18BA3D6F" w14:textId="77777777" w:rsidR="00FC509F" w:rsidRDefault="00F659AC" w:rsidP="0065350E">
      <w:pPr>
        <w:pStyle w:val="5"/>
        <w:numPr>
          <w:ilvl w:val="0"/>
          <w:numId w:val="35"/>
        </w:numPr>
        <w:shd w:val="clear" w:color="auto" w:fill="auto"/>
        <w:tabs>
          <w:tab w:val="left" w:pos="494"/>
        </w:tabs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>повысить двигательную активность обучающихся;</w:t>
      </w:r>
    </w:p>
    <w:p w14:paraId="3BD39D39" w14:textId="77777777" w:rsidR="00F659AC" w:rsidRPr="00FC509F" w:rsidRDefault="00F659AC" w:rsidP="0065350E">
      <w:pPr>
        <w:pStyle w:val="5"/>
        <w:numPr>
          <w:ilvl w:val="0"/>
          <w:numId w:val="35"/>
        </w:numPr>
        <w:shd w:val="clear" w:color="auto" w:fill="auto"/>
        <w:tabs>
          <w:tab w:val="left" w:pos="494"/>
        </w:tabs>
        <w:spacing w:after="0" w:line="240" w:lineRule="auto"/>
        <w:ind w:right="120"/>
        <w:jc w:val="both"/>
        <w:rPr>
          <w:sz w:val="28"/>
          <w:szCs w:val="28"/>
        </w:rPr>
      </w:pPr>
      <w:r w:rsidRPr="00FC509F">
        <w:rPr>
          <w:sz w:val="28"/>
          <w:szCs w:val="28"/>
        </w:rPr>
        <w:t xml:space="preserve">активизировать участие родителей в формировании здорового образа </w:t>
      </w:r>
      <w:r w:rsidRPr="00FC509F">
        <w:rPr>
          <w:sz w:val="28"/>
          <w:szCs w:val="28"/>
        </w:rPr>
        <w:lastRenderedPageBreak/>
        <w:t>жизни образовательного учреждения.</w:t>
      </w:r>
    </w:p>
    <w:p w14:paraId="40435BA3" w14:textId="77777777" w:rsidR="00F659AC" w:rsidRDefault="00F659AC" w:rsidP="003A3C02">
      <w:pPr>
        <w:pStyle w:val="5"/>
        <w:shd w:val="clear" w:color="auto" w:fill="auto"/>
        <w:spacing w:after="0" w:line="240" w:lineRule="auto"/>
        <w:ind w:left="840" w:firstLine="0"/>
        <w:jc w:val="left"/>
        <w:rPr>
          <w:b/>
          <w:sz w:val="28"/>
          <w:szCs w:val="28"/>
        </w:rPr>
      </w:pPr>
      <w:r w:rsidRPr="00FC509F">
        <w:rPr>
          <w:b/>
          <w:sz w:val="28"/>
          <w:szCs w:val="28"/>
        </w:rPr>
        <w:t>Ожидаемые конечные результаты проекта:</w:t>
      </w:r>
    </w:p>
    <w:p w14:paraId="731F6470" w14:textId="77777777" w:rsidR="00F659AC" w:rsidRPr="00FC509F" w:rsidRDefault="00F659AC" w:rsidP="0065350E">
      <w:pPr>
        <w:pStyle w:val="5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FC509F">
        <w:rPr>
          <w:sz w:val="28"/>
          <w:szCs w:val="28"/>
        </w:rPr>
        <w:t>Повышение функциональных возможностей организма учащихся;</w:t>
      </w:r>
    </w:p>
    <w:p w14:paraId="165D0FEE" w14:textId="77777777" w:rsidR="00F659AC" w:rsidRPr="00FC509F" w:rsidRDefault="00F659AC" w:rsidP="0065350E">
      <w:pPr>
        <w:pStyle w:val="5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FC509F">
        <w:rPr>
          <w:sz w:val="28"/>
          <w:szCs w:val="28"/>
        </w:rPr>
        <w:t>Рост уровня физического развития и физической подготовленности школьников;</w:t>
      </w:r>
    </w:p>
    <w:p w14:paraId="0B38DF07" w14:textId="77777777" w:rsidR="00FC509F" w:rsidRDefault="00F659AC" w:rsidP="0065350E">
      <w:pPr>
        <w:pStyle w:val="5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FC509F">
        <w:rPr>
          <w:sz w:val="28"/>
          <w:szCs w:val="28"/>
        </w:rPr>
        <w:t>Повышение приоритета здорового образа жизни;</w:t>
      </w:r>
    </w:p>
    <w:p w14:paraId="1FD0C08C" w14:textId="77777777" w:rsidR="00F659AC" w:rsidRPr="00FC509F" w:rsidRDefault="00F659AC" w:rsidP="0065350E">
      <w:pPr>
        <w:pStyle w:val="5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FC509F">
        <w:rPr>
          <w:sz w:val="28"/>
          <w:szCs w:val="28"/>
        </w:rPr>
        <w:t>Пов</w:t>
      </w:r>
      <w:r w:rsidRPr="00FC509F">
        <w:rPr>
          <w:rStyle w:val="12"/>
          <w:sz w:val="28"/>
          <w:szCs w:val="28"/>
          <w:u w:val="none"/>
        </w:rPr>
        <w:t>ыш</w:t>
      </w:r>
      <w:r w:rsidRPr="00FC509F">
        <w:rPr>
          <w:sz w:val="28"/>
          <w:szCs w:val="28"/>
        </w:rPr>
        <w:t>ение мотивации к двигательной активности, здоровому образу жизни;</w:t>
      </w:r>
    </w:p>
    <w:p w14:paraId="26778CC2" w14:textId="77777777" w:rsidR="00F659AC" w:rsidRPr="00FC509F" w:rsidRDefault="00F659AC" w:rsidP="0065350E">
      <w:pPr>
        <w:pStyle w:val="5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FC509F">
        <w:rPr>
          <w:sz w:val="28"/>
          <w:szCs w:val="28"/>
        </w:rPr>
        <w:t>Повышение уровня самостоятельности и активности школьников в двигательной деятельности;</w:t>
      </w:r>
    </w:p>
    <w:p w14:paraId="535FB668" w14:textId="77777777" w:rsidR="00F659AC" w:rsidRPr="00FC509F" w:rsidRDefault="00F659AC" w:rsidP="0065350E">
      <w:pPr>
        <w:pStyle w:val="5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FC509F">
        <w:rPr>
          <w:sz w:val="28"/>
          <w:szCs w:val="28"/>
        </w:rPr>
        <w:t>Повышение профессиональной компетенции и заинтересованности педагогов в сохранении и укреплении здоровья школьников.</w:t>
      </w:r>
    </w:p>
    <w:p w14:paraId="19E59C02" w14:textId="77777777" w:rsidR="00FC509F" w:rsidRPr="00FC509F" w:rsidRDefault="00F659AC" w:rsidP="00FC509F">
      <w:pPr>
        <w:pStyle w:val="5"/>
        <w:shd w:val="clear" w:color="auto" w:fill="auto"/>
        <w:spacing w:after="0" w:line="240" w:lineRule="auto"/>
        <w:ind w:left="100" w:firstLine="0"/>
        <w:jc w:val="both"/>
        <w:rPr>
          <w:b/>
          <w:sz w:val="28"/>
          <w:szCs w:val="28"/>
        </w:rPr>
      </w:pPr>
      <w:r w:rsidRPr="00FC509F">
        <w:rPr>
          <w:b/>
          <w:sz w:val="28"/>
          <w:szCs w:val="28"/>
        </w:rPr>
        <w:t>Целевые показатели и цифровые индикаторы их достижения в рамках</w:t>
      </w:r>
    </w:p>
    <w:p w14:paraId="189EC59B" w14:textId="77777777" w:rsidR="00F659AC" w:rsidRPr="00FC509F" w:rsidRDefault="00F659AC" w:rsidP="003A3C02">
      <w:pPr>
        <w:pStyle w:val="13"/>
        <w:framePr w:w="10152" w:wrap="notBeside" w:vAnchor="text" w:hAnchor="text" w:xAlign="center" w:y="1"/>
        <w:shd w:val="clear" w:color="auto" w:fill="auto"/>
        <w:spacing w:line="240" w:lineRule="auto"/>
        <w:rPr>
          <w:b/>
          <w:sz w:val="28"/>
          <w:szCs w:val="28"/>
        </w:rPr>
      </w:pPr>
      <w:r w:rsidRPr="00FC509F">
        <w:rPr>
          <w:rStyle w:val="a9"/>
          <w:b/>
          <w:sz w:val="28"/>
          <w:szCs w:val="28"/>
          <w:u w:val="none"/>
        </w:rPr>
        <w:t>проекта «Школа здорового образа жизни»</w:t>
      </w:r>
    </w:p>
    <w:tbl>
      <w:tblPr>
        <w:tblpPr w:leftFromText="180" w:rightFromText="180" w:vertAnchor="page" w:horzAnchor="margin" w:tblpXSpec="center" w:tblpY="2041"/>
        <w:tblOverlap w:val="never"/>
        <w:tblW w:w="10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418"/>
        <w:gridCol w:w="1275"/>
        <w:gridCol w:w="1376"/>
        <w:gridCol w:w="1277"/>
        <w:gridCol w:w="1253"/>
      </w:tblGrid>
      <w:tr w:rsidR="00F659AC" w:rsidRPr="00FC509F" w14:paraId="04B96D5C" w14:textId="77777777" w:rsidTr="00B16698">
        <w:trPr>
          <w:trHeight w:hRule="exact" w:val="346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8CB9" w14:textId="77777777" w:rsidR="00F659AC" w:rsidRPr="00FC509F" w:rsidRDefault="00F659AC" w:rsidP="00B1669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09F">
              <w:rPr>
                <w:rStyle w:val="24"/>
                <w:sz w:val="24"/>
                <w:szCs w:val="24"/>
              </w:rPr>
              <w:t>Показатели</w:t>
            </w:r>
          </w:p>
        </w:tc>
        <w:tc>
          <w:tcPr>
            <w:tcW w:w="6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65EA3" w14:textId="77777777" w:rsidR="00F659AC" w:rsidRPr="00FC509F" w:rsidRDefault="00F659AC" w:rsidP="00B16698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C509F">
              <w:rPr>
                <w:rStyle w:val="24"/>
                <w:sz w:val="24"/>
                <w:szCs w:val="24"/>
              </w:rPr>
              <w:t>Индикаторы</w:t>
            </w:r>
          </w:p>
        </w:tc>
      </w:tr>
      <w:tr w:rsidR="00F659AC" w:rsidRPr="00FC509F" w14:paraId="3CF2166A" w14:textId="77777777" w:rsidTr="00B16698">
        <w:trPr>
          <w:trHeight w:hRule="exact" w:val="653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5033D" w14:textId="77777777" w:rsidR="00F659AC" w:rsidRPr="00FC509F" w:rsidRDefault="00F659AC" w:rsidP="00B1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A2A6E" w14:textId="77777777" w:rsidR="00F659AC" w:rsidRPr="00FC509F" w:rsidRDefault="00F659AC" w:rsidP="00B16698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C509F">
              <w:rPr>
                <w:rStyle w:val="24"/>
                <w:sz w:val="24"/>
                <w:szCs w:val="24"/>
              </w:rPr>
              <w:t xml:space="preserve">2016 - 2017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8DAF" w14:textId="77777777" w:rsidR="00F659AC" w:rsidRPr="00FC509F" w:rsidRDefault="00FC509F" w:rsidP="00B16698">
            <w:pPr>
              <w:pStyle w:val="5"/>
              <w:shd w:val="clear" w:color="auto" w:fill="auto"/>
              <w:tabs>
                <w:tab w:val="left" w:pos="946"/>
              </w:tabs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2017-2018</w:t>
            </w:r>
          </w:p>
          <w:p w14:paraId="29DA569B" w14:textId="77777777" w:rsidR="00F659AC" w:rsidRPr="00FC509F" w:rsidRDefault="00F659AC" w:rsidP="00B16698">
            <w:pPr>
              <w:pStyle w:val="5"/>
              <w:shd w:val="clear" w:color="auto" w:fill="auto"/>
              <w:tabs>
                <w:tab w:val="left" w:pos="754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93E98" w14:textId="77777777" w:rsidR="00F659AC" w:rsidRPr="00FC509F" w:rsidRDefault="00FC509F" w:rsidP="00B1669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2018-2019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30F3C" w14:textId="77777777" w:rsidR="00F659AC" w:rsidRPr="00FC509F" w:rsidRDefault="00FC509F" w:rsidP="00B16698">
            <w:pPr>
              <w:pStyle w:val="5"/>
              <w:shd w:val="clear" w:color="auto" w:fill="auto"/>
              <w:tabs>
                <w:tab w:val="left" w:pos="1090"/>
              </w:tabs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2019-2020</w:t>
            </w:r>
          </w:p>
          <w:p w14:paraId="670C253F" w14:textId="77777777" w:rsidR="00F659AC" w:rsidRPr="00FC509F" w:rsidRDefault="00F659AC" w:rsidP="00B16698">
            <w:pPr>
              <w:pStyle w:val="5"/>
              <w:shd w:val="clear" w:color="auto" w:fill="auto"/>
              <w:tabs>
                <w:tab w:val="left" w:pos="758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DC16B" w14:textId="77777777" w:rsidR="00F659AC" w:rsidRPr="00FC509F" w:rsidRDefault="00F659AC" w:rsidP="00B1669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09F">
              <w:rPr>
                <w:rStyle w:val="24"/>
                <w:sz w:val="24"/>
                <w:szCs w:val="24"/>
              </w:rPr>
              <w:t>2020 - 2021</w:t>
            </w:r>
          </w:p>
        </w:tc>
      </w:tr>
      <w:tr w:rsidR="00FC509F" w:rsidRPr="00FC509F" w14:paraId="6043DCE8" w14:textId="77777777" w:rsidTr="00B16698">
        <w:trPr>
          <w:trHeight w:hRule="exact" w:val="140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2B39B" w14:textId="77777777" w:rsidR="00FC509F" w:rsidRPr="00FC509F" w:rsidRDefault="00FC509F" w:rsidP="00B1669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09F">
              <w:rPr>
                <w:rStyle w:val="24"/>
                <w:sz w:val="24"/>
                <w:szCs w:val="24"/>
              </w:rPr>
              <w:t>удельный вес численности школьников, в образовательном плане которых предусмотрено 3 часа занятий физкультурой в неделю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05A5" w14:textId="77777777" w:rsidR="00FC509F" w:rsidRPr="00B16698" w:rsidRDefault="00FC509F" w:rsidP="00B16698">
            <w:pPr>
              <w:pStyle w:val="5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B16698">
              <w:rPr>
                <w:rStyle w:val="24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5798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73516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8926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64FE5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</w:tr>
      <w:tr w:rsidR="00FC509F" w:rsidRPr="00FC509F" w14:paraId="171ABA38" w14:textId="77777777" w:rsidTr="00B16698">
        <w:trPr>
          <w:trHeight w:hRule="exact" w:val="5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E8C85" w14:textId="77777777" w:rsidR="00FC509F" w:rsidRPr="00FC509F" w:rsidRDefault="00FC509F" w:rsidP="00B1669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09F">
              <w:rPr>
                <w:rStyle w:val="24"/>
                <w:sz w:val="24"/>
                <w:szCs w:val="24"/>
              </w:rPr>
              <w:t>доля учащихся, охваченных горячим питанием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94CB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1EB6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52CB2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076D1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AF4B6" w14:textId="77777777" w:rsidR="00FC509F" w:rsidRPr="00B16698" w:rsidRDefault="00FC509F" w:rsidP="00B16698">
            <w:pPr>
              <w:jc w:val="center"/>
              <w:rPr>
                <w:rFonts w:ascii="Times New Roman" w:hAnsi="Times New Roman" w:cs="Times New Roman"/>
              </w:rPr>
            </w:pPr>
            <w:r w:rsidRPr="00B16698">
              <w:rPr>
                <w:rStyle w:val="24"/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</w:tr>
      <w:tr w:rsidR="00F659AC" w:rsidRPr="00FC509F" w14:paraId="21C5E2DF" w14:textId="77777777" w:rsidTr="00B16698">
        <w:trPr>
          <w:trHeight w:hRule="exact" w:val="6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6B07C" w14:textId="77777777" w:rsidR="00F659AC" w:rsidRPr="00B16698" w:rsidRDefault="00F659AC" w:rsidP="00B1669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6698">
              <w:rPr>
                <w:rStyle w:val="24"/>
                <w:sz w:val="24"/>
                <w:szCs w:val="24"/>
              </w:rPr>
              <w:t>доля учащихся, занятых в спортивных секциях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D8374" w14:textId="77777777" w:rsidR="00F659AC" w:rsidRPr="00B16698" w:rsidRDefault="00B16698" w:rsidP="00B16698">
            <w:pPr>
              <w:pStyle w:val="5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B16698">
              <w:rPr>
                <w:rStyle w:val="24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BD1B" w14:textId="77777777" w:rsidR="00F659AC" w:rsidRPr="00B16698" w:rsidRDefault="00B16698" w:rsidP="00B16698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6698">
              <w:rPr>
                <w:rStyle w:val="24"/>
                <w:sz w:val="24"/>
                <w:szCs w:val="24"/>
              </w:rPr>
              <w:t>86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B5E9E" w14:textId="77777777" w:rsidR="00F659AC" w:rsidRPr="00B16698" w:rsidRDefault="00B16698" w:rsidP="00B16698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6698">
              <w:rPr>
                <w:rStyle w:val="24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9BADF" w14:textId="77777777" w:rsidR="00F659AC" w:rsidRPr="00B16698" w:rsidRDefault="00B16698" w:rsidP="00B16698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6698">
              <w:rPr>
                <w:sz w:val="24"/>
                <w:szCs w:val="24"/>
              </w:rPr>
              <w:t>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F74C" w14:textId="77777777" w:rsidR="00F659AC" w:rsidRPr="00B16698" w:rsidRDefault="00B16698" w:rsidP="00B16698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6698">
              <w:rPr>
                <w:rStyle w:val="24"/>
                <w:sz w:val="24"/>
                <w:szCs w:val="24"/>
              </w:rPr>
              <w:t>89</w:t>
            </w:r>
          </w:p>
        </w:tc>
      </w:tr>
    </w:tbl>
    <w:p w14:paraId="3F9D4AB2" w14:textId="77777777" w:rsidR="00557139" w:rsidRDefault="00557139" w:rsidP="00557139">
      <w:pPr>
        <w:pStyle w:val="13"/>
        <w:shd w:val="clear" w:color="auto" w:fill="auto"/>
        <w:spacing w:line="240" w:lineRule="auto"/>
        <w:rPr>
          <w:rFonts w:eastAsia="Courier New"/>
          <w:color w:val="000000"/>
          <w:sz w:val="28"/>
          <w:szCs w:val="28"/>
          <w:lang w:eastAsia="ru-RU"/>
        </w:rPr>
      </w:pPr>
    </w:p>
    <w:p w14:paraId="104765A9" w14:textId="77777777" w:rsidR="00557139" w:rsidRDefault="00557139" w:rsidP="006F2211">
      <w:pPr>
        <w:pStyle w:val="13"/>
        <w:numPr>
          <w:ilvl w:val="2"/>
          <w:numId w:val="53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557139">
        <w:rPr>
          <w:b/>
          <w:sz w:val="28"/>
          <w:szCs w:val="28"/>
        </w:rPr>
        <w:t>Расширение самостоятельности школ</w:t>
      </w:r>
      <w:r w:rsidR="00B16698">
        <w:rPr>
          <w:b/>
          <w:sz w:val="28"/>
          <w:szCs w:val="28"/>
        </w:rPr>
        <w:t>ы</w:t>
      </w:r>
      <w:r w:rsidRPr="00557139">
        <w:rPr>
          <w:b/>
          <w:sz w:val="28"/>
          <w:szCs w:val="28"/>
        </w:rPr>
        <w:t>.</w:t>
      </w:r>
    </w:p>
    <w:p w14:paraId="1E13B374" w14:textId="77777777" w:rsidR="00F659AC" w:rsidRPr="00557139" w:rsidRDefault="00F659AC" w:rsidP="00AA1B67">
      <w:pPr>
        <w:pStyle w:val="13"/>
        <w:shd w:val="clear" w:color="auto" w:fill="auto"/>
        <w:spacing w:line="240" w:lineRule="auto"/>
        <w:rPr>
          <w:b/>
          <w:sz w:val="28"/>
          <w:szCs w:val="28"/>
        </w:rPr>
      </w:pPr>
      <w:r w:rsidRPr="00557139">
        <w:rPr>
          <w:b/>
          <w:i/>
          <w:sz w:val="28"/>
          <w:szCs w:val="28"/>
        </w:rPr>
        <w:t>Проект «Развитие самостоятельности школы».</w:t>
      </w:r>
    </w:p>
    <w:p w14:paraId="74D81F50" w14:textId="77777777" w:rsidR="00F659AC" w:rsidRPr="007B23D8" w:rsidRDefault="00F659AC" w:rsidP="00B16698">
      <w:pPr>
        <w:pStyle w:val="5"/>
        <w:shd w:val="clear" w:color="auto" w:fill="auto"/>
        <w:spacing w:after="281" w:line="240" w:lineRule="auto"/>
        <w:ind w:right="120" w:firstLine="0"/>
        <w:jc w:val="both"/>
        <w:rPr>
          <w:sz w:val="28"/>
          <w:szCs w:val="28"/>
        </w:rPr>
      </w:pPr>
      <w:r w:rsidRPr="00B16698">
        <w:rPr>
          <w:b/>
          <w:i/>
          <w:sz w:val="28"/>
          <w:szCs w:val="28"/>
        </w:rPr>
        <w:t>Цель проекта:</w:t>
      </w:r>
      <w:r w:rsidRPr="007B23D8">
        <w:rPr>
          <w:sz w:val="28"/>
          <w:szCs w:val="28"/>
        </w:rPr>
        <w:t xml:space="preserve"> Достижение эффективности образовательного учреждения за счет модернизации и инновационного развития.</w:t>
      </w:r>
    </w:p>
    <w:p w14:paraId="2236266B" w14:textId="77777777" w:rsidR="00F659AC" w:rsidRDefault="00F659AC" w:rsidP="00B16698">
      <w:pPr>
        <w:pStyle w:val="5"/>
        <w:shd w:val="clear" w:color="auto" w:fill="auto"/>
        <w:spacing w:after="47" w:line="240" w:lineRule="auto"/>
        <w:ind w:firstLine="0"/>
        <w:jc w:val="both"/>
        <w:rPr>
          <w:b/>
          <w:i/>
          <w:sz w:val="28"/>
          <w:szCs w:val="28"/>
        </w:rPr>
      </w:pPr>
      <w:r w:rsidRPr="00B16698">
        <w:rPr>
          <w:b/>
          <w:i/>
          <w:sz w:val="28"/>
          <w:szCs w:val="28"/>
        </w:rPr>
        <w:t>Задачи проекта:</w:t>
      </w:r>
    </w:p>
    <w:p w14:paraId="126C8F25" w14:textId="77777777" w:rsidR="00F659AC" w:rsidRPr="00B16698" w:rsidRDefault="00B16698" w:rsidP="0065350E">
      <w:pPr>
        <w:pStyle w:val="5"/>
        <w:numPr>
          <w:ilvl w:val="0"/>
          <w:numId w:val="37"/>
        </w:numPr>
        <w:shd w:val="clear" w:color="auto" w:fill="auto"/>
        <w:spacing w:after="47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</w:t>
      </w:r>
      <w:r w:rsidR="00F659AC" w:rsidRPr="00B16698">
        <w:rPr>
          <w:sz w:val="28"/>
          <w:szCs w:val="28"/>
        </w:rPr>
        <w:t>оставление индивидуальных образовательных программ</w:t>
      </w:r>
      <w:r>
        <w:rPr>
          <w:sz w:val="28"/>
          <w:szCs w:val="28"/>
        </w:rPr>
        <w:t>;</w:t>
      </w:r>
    </w:p>
    <w:p w14:paraId="69BC41BA" w14:textId="77777777" w:rsidR="00F659AC" w:rsidRPr="00B16698" w:rsidRDefault="00B16698" w:rsidP="0065350E">
      <w:pPr>
        <w:pStyle w:val="5"/>
        <w:numPr>
          <w:ilvl w:val="0"/>
          <w:numId w:val="37"/>
        </w:numPr>
        <w:shd w:val="clear" w:color="auto" w:fill="auto"/>
        <w:spacing w:after="47" w:line="240" w:lineRule="auto"/>
        <w:jc w:val="both"/>
        <w:rPr>
          <w:b/>
          <w:i/>
          <w:sz w:val="28"/>
          <w:szCs w:val="28"/>
        </w:rPr>
      </w:pPr>
      <w:r w:rsidRPr="00B16698">
        <w:rPr>
          <w:sz w:val="28"/>
          <w:szCs w:val="28"/>
        </w:rPr>
        <w:t>с</w:t>
      </w:r>
      <w:r w:rsidR="00F659AC" w:rsidRPr="00B16698">
        <w:rPr>
          <w:sz w:val="28"/>
          <w:szCs w:val="28"/>
        </w:rPr>
        <w:t>амостоятельное расходование финансовых средств</w:t>
      </w:r>
      <w:r>
        <w:rPr>
          <w:sz w:val="28"/>
          <w:szCs w:val="28"/>
        </w:rPr>
        <w:t>;</w:t>
      </w:r>
    </w:p>
    <w:p w14:paraId="76325AC1" w14:textId="77777777" w:rsidR="00F659AC" w:rsidRPr="00B16698" w:rsidRDefault="00B16698" w:rsidP="0065350E">
      <w:pPr>
        <w:pStyle w:val="5"/>
        <w:numPr>
          <w:ilvl w:val="0"/>
          <w:numId w:val="37"/>
        </w:numPr>
        <w:shd w:val="clear" w:color="auto" w:fill="auto"/>
        <w:spacing w:after="47" w:line="240" w:lineRule="auto"/>
        <w:jc w:val="both"/>
        <w:rPr>
          <w:b/>
          <w:i/>
          <w:sz w:val="28"/>
          <w:szCs w:val="28"/>
        </w:rPr>
      </w:pPr>
      <w:r w:rsidRPr="00B16698">
        <w:rPr>
          <w:sz w:val="28"/>
          <w:szCs w:val="28"/>
        </w:rPr>
        <w:t>о</w:t>
      </w:r>
      <w:r w:rsidR="00F659AC" w:rsidRPr="00B16698">
        <w:rPr>
          <w:sz w:val="28"/>
          <w:szCs w:val="28"/>
        </w:rPr>
        <w:t>беспечение открытого доступа к информации о результатах работы учреждения</w:t>
      </w:r>
      <w:r>
        <w:rPr>
          <w:sz w:val="28"/>
          <w:szCs w:val="28"/>
        </w:rPr>
        <w:t>.</w:t>
      </w:r>
    </w:p>
    <w:p w14:paraId="04D08452" w14:textId="77777777" w:rsidR="00B16698" w:rsidRDefault="00B16698" w:rsidP="00B16698">
      <w:pPr>
        <w:pStyle w:val="5"/>
        <w:shd w:val="clear" w:color="auto" w:fill="auto"/>
        <w:spacing w:after="47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659AC" w:rsidRPr="00B16698">
        <w:rPr>
          <w:b/>
          <w:sz w:val="28"/>
          <w:szCs w:val="28"/>
        </w:rPr>
        <w:t>рогнозируемые результаты реализации проекта:</w:t>
      </w:r>
    </w:p>
    <w:p w14:paraId="4E70E7F9" w14:textId="77777777" w:rsidR="00F659AC" w:rsidRPr="00B16698" w:rsidRDefault="00B16698" w:rsidP="0065350E">
      <w:pPr>
        <w:pStyle w:val="5"/>
        <w:numPr>
          <w:ilvl w:val="0"/>
          <w:numId w:val="38"/>
        </w:numPr>
        <w:shd w:val="clear" w:color="auto" w:fill="auto"/>
        <w:spacing w:after="47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659AC" w:rsidRPr="00B16698">
        <w:rPr>
          <w:sz w:val="28"/>
          <w:szCs w:val="28"/>
        </w:rPr>
        <w:t>оздание нормативно-правовой базы и организационно-технических условий для расширения самостоятельности школы;</w:t>
      </w:r>
    </w:p>
    <w:p w14:paraId="5C801F69" w14:textId="77777777" w:rsidR="00F659AC" w:rsidRPr="00B16698" w:rsidRDefault="00B16698" w:rsidP="0065350E">
      <w:pPr>
        <w:pStyle w:val="5"/>
        <w:numPr>
          <w:ilvl w:val="0"/>
          <w:numId w:val="38"/>
        </w:numPr>
        <w:shd w:val="clear" w:color="auto" w:fill="auto"/>
        <w:spacing w:after="47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F659AC" w:rsidRPr="00B16698">
        <w:rPr>
          <w:sz w:val="28"/>
          <w:szCs w:val="28"/>
        </w:rPr>
        <w:t>азвитие инфраструктуры, улучшение материально-технической базы школы;</w:t>
      </w:r>
    </w:p>
    <w:p w14:paraId="3A41E4D3" w14:textId="77777777" w:rsidR="00F659AC" w:rsidRPr="00B16698" w:rsidRDefault="00B16698" w:rsidP="0065350E">
      <w:pPr>
        <w:pStyle w:val="5"/>
        <w:numPr>
          <w:ilvl w:val="0"/>
          <w:numId w:val="38"/>
        </w:numPr>
        <w:shd w:val="clear" w:color="auto" w:fill="auto"/>
        <w:spacing w:after="47" w:line="240" w:lineRule="auto"/>
        <w:jc w:val="both"/>
        <w:rPr>
          <w:b/>
          <w:sz w:val="28"/>
          <w:szCs w:val="28"/>
        </w:rPr>
      </w:pPr>
      <w:r w:rsidRPr="00B16698">
        <w:rPr>
          <w:sz w:val="28"/>
          <w:szCs w:val="28"/>
        </w:rPr>
        <w:t>п</w:t>
      </w:r>
      <w:r w:rsidR="00F659AC" w:rsidRPr="00B16698">
        <w:rPr>
          <w:sz w:val="28"/>
          <w:szCs w:val="28"/>
        </w:rPr>
        <w:t>овышение качества образовательного процесса;</w:t>
      </w:r>
    </w:p>
    <w:p w14:paraId="0CF438CA" w14:textId="77777777" w:rsidR="00F659AC" w:rsidRPr="005B530E" w:rsidRDefault="00B16698" w:rsidP="0065350E">
      <w:pPr>
        <w:pStyle w:val="5"/>
        <w:numPr>
          <w:ilvl w:val="0"/>
          <w:numId w:val="38"/>
        </w:numPr>
        <w:shd w:val="clear" w:color="auto" w:fill="auto"/>
        <w:spacing w:after="47" w:line="240" w:lineRule="auto"/>
        <w:jc w:val="both"/>
        <w:rPr>
          <w:b/>
          <w:sz w:val="28"/>
          <w:szCs w:val="28"/>
        </w:rPr>
      </w:pPr>
      <w:r w:rsidRPr="00981202">
        <w:rPr>
          <w:sz w:val="28"/>
          <w:szCs w:val="28"/>
        </w:rPr>
        <w:t>п</w:t>
      </w:r>
      <w:r w:rsidR="00F659AC" w:rsidRPr="00B16698">
        <w:rPr>
          <w:sz w:val="28"/>
          <w:szCs w:val="28"/>
        </w:rPr>
        <w:t xml:space="preserve">ереход на электронный документооборот, обеспечивающий снижение </w:t>
      </w:r>
      <w:r w:rsidR="00F659AC" w:rsidRPr="00B16698">
        <w:rPr>
          <w:sz w:val="28"/>
          <w:szCs w:val="28"/>
        </w:rPr>
        <w:lastRenderedPageBreak/>
        <w:t>административной нагрузки, сокращение отчетности;</w:t>
      </w:r>
    </w:p>
    <w:p w14:paraId="10335176" w14:textId="77777777" w:rsidR="00F659AC" w:rsidRPr="005B530E" w:rsidRDefault="005B530E" w:rsidP="0065350E">
      <w:pPr>
        <w:pStyle w:val="5"/>
        <w:numPr>
          <w:ilvl w:val="0"/>
          <w:numId w:val="38"/>
        </w:numPr>
        <w:shd w:val="clear" w:color="auto" w:fill="auto"/>
        <w:spacing w:after="47" w:line="240" w:lineRule="auto"/>
        <w:jc w:val="both"/>
        <w:rPr>
          <w:b/>
          <w:sz w:val="28"/>
          <w:szCs w:val="28"/>
        </w:rPr>
      </w:pPr>
      <w:r w:rsidRPr="005B530E">
        <w:rPr>
          <w:sz w:val="28"/>
          <w:szCs w:val="28"/>
        </w:rPr>
        <w:t>р</w:t>
      </w:r>
      <w:r w:rsidR="00F659AC" w:rsidRPr="005B530E">
        <w:rPr>
          <w:sz w:val="28"/>
          <w:szCs w:val="28"/>
        </w:rPr>
        <w:t>еализация новых финансовых механизмов в образовании.</w:t>
      </w:r>
    </w:p>
    <w:p w14:paraId="1BC8D890" w14:textId="77777777" w:rsidR="005B530E" w:rsidRPr="005B530E" w:rsidRDefault="005B530E" w:rsidP="005B530E">
      <w:pPr>
        <w:pStyle w:val="5"/>
        <w:shd w:val="clear" w:color="auto" w:fill="auto"/>
        <w:spacing w:after="47" w:line="240" w:lineRule="auto"/>
        <w:ind w:firstLine="0"/>
        <w:jc w:val="both"/>
        <w:rPr>
          <w:b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461"/>
        <w:gridCol w:w="1674"/>
        <w:gridCol w:w="1280"/>
        <w:gridCol w:w="1418"/>
        <w:gridCol w:w="1396"/>
      </w:tblGrid>
      <w:tr w:rsidR="00981202" w:rsidRPr="007B23D8" w14:paraId="5E489143" w14:textId="77777777" w:rsidTr="00981202">
        <w:trPr>
          <w:trHeight w:hRule="exact" w:val="606"/>
          <w:jc w:val="center"/>
        </w:trPr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8C4BD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Показатели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03185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Индикаторы</w:t>
            </w:r>
          </w:p>
        </w:tc>
      </w:tr>
      <w:tr w:rsidR="00981202" w:rsidRPr="007B23D8" w14:paraId="3B60047D" w14:textId="77777777" w:rsidTr="00981202">
        <w:trPr>
          <w:trHeight w:hRule="exact" w:val="699"/>
          <w:jc w:val="center"/>
        </w:trPr>
        <w:tc>
          <w:tcPr>
            <w:tcW w:w="144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F98EEF" w14:textId="77777777" w:rsidR="00981202" w:rsidRPr="005B530E" w:rsidRDefault="00981202" w:rsidP="00981202">
            <w:pPr>
              <w:framePr w:w="10152" w:wrap="notBeside" w:vAnchor="text" w:hAnchor="page" w:x="1477" w:y="82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2744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2016</w:t>
            </w:r>
            <w:r w:rsidRPr="005B530E">
              <w:rPr>
                <w:rStyle w:val="24"/>
                <w:sz w:val="24"/>
                <w:szCs w:val="24"/>
              </w:rPr>
              <w:softHyphen/>
            </w:r>
            <w:r>
              <w:rPr>
                <w:rStyle w:val="24"/>
                <w:sz w:val="24"/>
                <w:szCs w:val="24"/>
              </w:rPr>
              <w:t>-</w:t>
            </w:r>
            <w:r w:rsidRPr="005B530E">
              <w:rPr>
                <w:rStyle w:val="24"/>
                <w:sz w:val="24"/>
                <w:szCs w:val="24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81745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tabs>
                <w:tab w:val="left" w:pos="965"/>
              </w:tabs>
              <w:spacing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2017-2018</w:t>
            </w:r>
          </w:p>
          <w:p w14:paraId="62719B6A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tabs>
                <w:tab w:val="left" w:pos="754"/>
              </w:tabs>
              <w:spacing w:before="60"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1A2F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2018-2019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D4D67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2019-2020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111A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2020-2021</w:t>
            </w:r>
          </w:p>
        </w:tc>
      </w:tr>
      <w:tr w:rsidR="00981202" w:rsidRPr="007B23D8" w14:paraId="5D00448E" w14:textId="77777777" w:rsidTr="00981202">
        <w:trPr>
          <w:trHeight w:hRule="exact" w:val="607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8F46B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Доля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Pr="005B530E">
              <w:rPr>
                <w:rStyle w:val="24"/>
                <w:sz w:val="24"/>
                <w:szCs w:val="24"/>
              </w:rPr>
              <w:t xml:space="preserve"> привлеченных внебюджетных средств %;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91E0" w14:textId="77777777" w:rsidR="00981202" w:rsidRPr="00981202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981202">
              <w:rPr>
                <w:rStyle w:val="24"/>
                <w:sz w:val="24"/>
                <w:szCs w:val="24"/>
              </w:rPr>
              <w:t>0,0010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A1285" w14:textId="77777777" w:rsidR="00981202" w:rsidRPr="00981202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981202">
              <w:rPr>
                <w:rStyle w:val="24"/>
                <w:sz w:val="24"/>
                <w:szCs w:val="24"/>
              </w:rPr>
              <w:t>0,0011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5517C" w14:textId="77777777" w:rsidR="00981202" w:rsidRPr="00981202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981202">
              <w:rPr>
                <w:rStyle w:val="24"/>
                <w:sz w:val="24"/>
                <w:szCs w:val="24"/>
              </w:rPr>
              <w:t>0,004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BB5E" w14:textId="77777777" w:rsidR="00981202" w:rsidRPr="00981202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981202">
              <w:rPr>
                <w:rStyle w:val="24"/>
                <w:sz w:val="24"/>
                <w:szCs w:val="24"/>
              </w:rPr>
              <w:t>0,004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7DD44" w14:textId="77777777" w:rsidR="00981202" w:rsidRPr="00981202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981202">
              <w:rPr>
                <w:rStyle w:val="24"/>
                <w:sz w:val="24"/>
                <w:szCs w:val="24"/>
              </w:rPr>
              <w:t>0,004</w:t>
            </w:r>
          </w:p>
        </w:tc>
      </w:tr>
      <w:tr w:rsidR="00981202" w:rsidRPr="007B23D8" w14:paraId="02ECFBC3" w14:textId="77777777" w:rsidTr="00981202">
        <w:trPr>
          <w:trHeight w:hRule="exact" w:val="752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2E708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Переход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Pr="005B530E">
              <w:rPr>
                <w:rStyle w:val="24"/>
                <w:sz w:val="24"/>
                <w:szCs w:val="24"/>
              </w:rPr>
              <w:t xml:space="preserve"> на электронный документооборот %.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609E0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70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5CCD6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90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00E53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2652A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FBC05" w14:textId="77777777" w:rsidR="00981202" w:rsidRPr="005B530E" w:rsidRDefault="00981202" w:rsidP="00981202">
            <w:pPr>
              <w:pStyle w:val="5"/>
              <w:framePr w:w="10152" w:wrap="notBeside" w:vAnchor="text" w:hAnchor="page" w:x="1477" w:y="82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5B530E">
              <w:rPr>
                <w:rStyle w:val="24"/>
                <w:sz w:val="24"/>
                <w:szCs w:val="24"/>
              </w:rPr>
              <w:t>90</w:t>
            </w:r>
          </w:p>
        </w:tc>
      </w:tr>
    </w:tbl>
    <w:p w14:paraId="588329B3" w14:textId="77777777" w:rsidR="00F659AC" w:rsidRPr="005B530E" w:rsidRDefault="00F659AC" w:rsidP="003A3C02">
      <w:pPr>
        <w:pStyle w:val="5"/>
        <w:shd w:val="clear" w:color="auto" w:fill="auto"/>
        <w:spacing w:after="176" w:line="240" w:lineRule="auto"/>
        <w:ind w:left="120" w:right="120" w:firstLine="0"/>
        <w:jc w:val="both"/>
        <w:rPr>
          <w:b/>
          <w:sz w:val="28"/>
          <w:szCs w:val="28"/>
        </w:rPr>
      </w:pPr>
      <w:r w:rsidRPr="005B530E">
        <w:rPr>
          <w:b/>
          <w:sz w:val="28"/>
          <w:szCs w:val="28"/>
        </w:rPr>
        <w:t>Целевые показатели и цифровые индикаторы их достижения в рамках проекта «Развитие самостоятельности школы»</w:t>
      </w:r>
    </w:p>
    <w:p w14:paraId="3AE3AB45" w14:textId="77777777" w:rsidR="00981202" w:rsidRDefault="00F659AC" w:rsidP="00AA1B67">
      <w:pPr>
        <w:pStyle w:val="5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 w:rsidRPr="00557139">
        <w:rPr>
          <w:b/>
          <w:i/>
          <w:sz w:val="28"/>
          <w:szCs w:val="28"/>
        </w:rPr>
        <w:t>Проект «Социализация личности ученика в современной школе».</w:t>
      </w:r>
    </w:p>
    <w:p w14:paraId="4B2E4E7B" w14:textId="77777777" w:rsidR="00F659AC" w:rsidRPr="00CA6BC2" w:rsidRDefault="00F659AC" w:rsidP="00CA6BC2">
      <w:pPr>
        <w:pStyle w:val="5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 w:rsidRPr="00981202">
        <w:rPr>
          <w:b/>
          <w:i/>
          <w:sz w:val="28"/>
          <w:szCs w:val="28"/>
        </w:rPr>
        <w:t>Цель проекта:</w:t>
      </w:r>
      <w:r w:rsidRPr="00981202">
        <w:rPr>
          <w:sz w:val="28"/>
          <w:szCs w:val="28"/>
        </w:rPr>
        <w:t xml:space="preserve"> обогащение и совершенствование </w:t>
      </w:r>
      <w:r w:rsidR="00CA6BC2">
        <w:rPr>
          <w:sz w:val="28"/>
          <w:szCs w:val="28"/>
        </w:rPr>
        <w:t xml:space="preserve">человеческих </w:t>
      </w:r>
      <w:r w:rsidRPr="00981202">
        <w:rPr>
          <w:sz w:val="28"/>
          <w:szCs w:val="28"/>
        </w:rPr>
        <w:t xml:space="preserve">учащихся посредством социально - педагогической и социально </w:t>
      </w:r>
      <w:r w:rsidR="00CA6BC2">
        <w:rPr>
          <w:sz w:val="28"/>
          <w:szCs w:val="28"/>
        </w:rPr>
        <w:t>–</w:t>
      </w:r>
      <w:r w:rsidRPr="00981202">
        <w:rPr>
          <w:sz w:val="28"/>
          <w:szCs w:val="28"/>
        </w:rPr>
        <w:t xml:space="preserve"> культурной</w:t>
      </w:r>
      <w:r w:rsidR="00CA6BC2">
        <w:rPr>
          <w:b/>
          <w:i/>
          <w:sz w:val="28"/>
          <w:szCs w:val="28"/>
        </w:rPr>
        <w:t xml:space="preserve"> </w:t>
      </w:r>
      <w:r w:rsidRPr="007B23D8">
        <w:rPr>
          <w:sz w:val="28"/>
          <w:szCs w:val="28"/>
        </w:rPr>
        <w:t>поддержки их собственных усилий, направленных на обретение своей личностной, гражданской и социокультурной идентичности; формирование личности учащегося, способной к самовоспитанию, саморазвитию, в социально - значимой деятельности и духовно - нравственной сфере.</w:t>
      </w:r>
    </w:p>
    <w:p w14:paraId="4A85AB69" w14:textId="77777777" w:rsidR="00F659AC" w:rsidRDefault="00F659AC" w:rsidP="00CA6BC2">
      <w:pPr>
        <w:pStyle w:val="5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 w:rsidRPr="00CA6BC2">
        <w:rPr>
          <w:b/>
          <w:i/>
          <w:sz w:val="28"/>
          <w:szCs w:val="28"/>
        </w:rPr>
        <w:t>Задачи проекта:</w:t>
      </w:r>
    </w:p>
    <w:p w14:paraId="050DB61D" w14:textId="77777777" w:rsidR="00CA6BC2" w:rsidRDefault="00CA6BC2" w:rsidP="0065350E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659AC" w:rsidRPr="00CA6BC2">
        <w:rPr>
          <w:sz w:val="28"/>
          <w:szCs w:val="28"/>
        </w:rPr>
        <w:t xml:space="preserve">оздание комфортной психолого - педагогической среды, содействующей развитию и реализации учебных и творческих способностей </w:t>
      </w:r>
      <w:r w:rsidRPr="00CA6BC2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Pr="00CA6BC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F659AC" w:rsidRPr="00CA6BC2">
        <w:rPr>
          <w:sz w:val="28"/>
          <w:szCs w:val="28"/>
        </w:rPr>
        <w:t>;</w:t>
      </w:r>
    </w:p>
    <w:p w14:paraId="7A101747" w14:textId="77777777" w:rsidR="00F659AC" w:rsidRDefault="00CA6BC2" w:rsidP="0065350E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59AC" w:rsidRPr="00CA6BC2">
        <w:rPr>
          <w:sz w:val="28"/>
          <w:szCs w:val="28"/>
        </w:rPr>
        <w:t>азвитие способности согласования самооценки и притязания с возможностями их реализации в наличной социальной среде;</w:t>
      </w:r>
    </w:p>
    <w:p w14:paraId="5659E718" w14:textId="77777777" w:rsidR="00F659AC" w:rsidRDefault="00CA6BC2" w:rsidP="0065350E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59AC" w:rsidRPr="00CA6BC2">
        <w:rPr>
          <w:sz w:val="28"/>
          <w:szCs w:val="28"/>
        </w:rPr>
        <w:t xml:space="preserve">азвитие ученического самоуправления через включение в </w:t>
      </w:r>
      <w:proofErr w:type="spellStart"/>
      <w:r w:rsidR="00F659AC" w:rsidRPr="00CA6BC2">
        <w:rPr>
          <w:sz w:val="28"/>
          <w:szCs w:val="28"/>
        </w:rPr>
        <w:t>социально</w:t>
      </w:r>
      <w:r w:rsidR="00F659AC" w:rsidRPr="00CA6BC2">
        <w:rPr>
          <w:sz w:val="28"/>
          <w:szCs w:val="28"/>
        </w:rPr>
        <w:softHyphen/>
        <w:t>значимую</w:t>
      </w:r>
      <w:proofErr w:type="spellEnd"/>
      <w:r w:rsidR="00F659AC" w:rsidRPr="00CA6BC2">
        <w:rPr>
          <w:sz w:val="28"/>
          <w:szCs w:val="28"/>
        </w:rPr>
        <w:t xml:space="preserve"> деятельность;</w:t>
      </w:r>
    </w:p>
    <w:p w14:paraId="52035790" w14:textId="77777777" w:rsidR="00F659AC" w:rsidRPr="00CA6BC2" w:rsidRDefault="00CA6BC2" w:rsidP="0065350E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59AC" w:rsidRPr="00CA6BC2">
        <w:rPr>
          <w:sz w:val="28"/>
          <w:szCs w:val="28"/>
        </w:rPr>
        <w:t>ривитие оптимистического мировосприятия, способствующего обретению духовно-нравственных ценностей, самореализации, поиска смысла жизни, ясных целей пребывания в школе и после ее окончания.</w:t>
      </w:r>
    </w:p>
    <w:p w14:paraId="654312F7" w14:textId="77777777" w:rsidR="00F659AC" w:rsidRPr="009405D5" w:rsidRDefault="00F659AC" w:rsidP="003A3C02">
      <w:pPr>
        <w:pStyle w:val="5"/>
        <w:shd w:val="clear" w:color="auto" w:fill="auto"/>
        <w:spacing w:after="0" w:line="240" w:lineRule="auto"/>
        <w:ind w:left="20" w:firstLine="720"/>
        <w:jc w:val="both"/>
        <w:rPr>
          <w:b/>
          <w:sz w:val="28"/>
          <w:szCs w:val="28"/>
        </w:rPr>
      </w:pPr>
      <w:r w:rsidRPr="009405D5">
        <w:rPr>
          <w:b/>
          <w:sz w:val="28"/>
          <w:szCs w:val="28"/>
        </w:rPr>
        <w:t>Планируемые результаты социализации обучающихся</w:t>
      </w:r>
    </w:p>
    <w:p w14:paraId="593B7DE6" w14:textId="77777777" w:rsidR="00F659AC" w:rsidRPr="007B23D8" w:rsidRDefault="00F659AC" w:rsidP="003A3C02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При рассмотрении планируемых результатов социализации школьников (личностное участие школьников в разных видах деятельности) целесообразно выделить несколько уровней: персональный, школьный, уровень местного социума (муниципальный уровень), региональный, общероссийский уровень.</w:t>
      </w:r>
    </w:p>
    <w:p w14:paraId="5A59B72C" w14:textId="77777777" w:rsidR="009405D5" w:rsidRPr="009405D5" w:rsidRDefault="009405D5" w:rsidP="0065350E">
      <w:pPr>
        <w:pStyle w:val="5"/>
        <w:numPr>
          <w:ilvl w:val="0"/>
          <w:numId w:val="10"/>
        </w:numPr>
        <w:shd w:val="clear" w:color="auto" w:fill="auto"/>
        <w:tabs>
          <w:tab w:val="left" w:pos="303"/>
        </w:tabs>
        <w:spacing w:after="0" w:line="240" w:lineRule="auto"/>
        <w:ind w:left="20" w:right="5527" w:firstLine="0"/>
        <w:jc w:val="left"/>
        <w:rPr>
          <w:i/>
          <w:sz w:val="28"/>
          <w:szCs w:val="28"/>
        </w:rPr>
      </w:pPr>
      <w:r w:rsidRPr="009405D5">
        <w:rPr>
          <w:i/>
          <w:sz w:val="28"/>
          <w:szCs w:val="28"/>
        </w:rPr>
        <w:t xml:space="preserve">Персональный </w:t>
      </w:r>
      <w:r w:rsidR="00F659AC" w:rsidRPr="009405D5">
        <w:rPr>
          <w:i/>
          <w:sz w:val="28"/>
          <w:szCs w:val="28"/>
        </w:rPr>
        <w:t xml:space="preserve">уровень </w:t>
      </w:r>
    </w:p>
    <w:p w14:paraId="3ED4EBED" w14:textId="77777777" w:rsidR="00F659AC" w:rsidRDefault="00F659AC" w:rsidP="009405D5">
      <w:pPr>
        <w:pStyle w:val="5"/>
        <w:shd w:val="clear" w:color="auto" w:fill="auto"/>
        <w:tabs>
          <w:tab w:val="left" w:pos="303"/>
        </w:tabs>
        <w:spacing w:after="0" w:line="240" w:lineRule="auto"/>
        <w:ind w:left="20" w:right="5811" w:firstLine="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Развитость способности:</w:t>
      </w:r>
    </w:p>
    <w:p w14:paraId="096BADE1" w14:textId="77777777" w:rsidR="00F659AC" w:rsidRDefault="00F659AC" w:rsidP="0065350E">
      <w:pPr>
        <w:pStyle w:val="5"/>
        <w:numPr>
          <w:ilvl w:val="0"/>
          <w:numId w:val="40"/>
        </w:numPr>
        <w:shd w:val="clear" w:color="auto" w:fill="auto"/>
        <w:tabs>
          <w:tab w:val="left" w:pos="303"/>
        </w:tabs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сохранять и поддерживать собственное здоровье и не иметь дурных привычек (т.е. вредных для здоровья физического, нравственного и психического - своего и окружающих);</w:t>
      </w:r>
    </w:p>
    <w:p w14:paraId="02FA4EDC" w14:textId="77777777" w:rsidR="009405D5" w:rsidRDefault="00F659AC" w:rsidP="0065350E">
      <w:pPr>
        <w:pStyle w:val="5"/>
        <w:numPr>
          <w:ilvl w:val="0"/>
          <w:numId w:val="40"/>
        </w:numPr>
        <w:shd w:val="clear" w:color="auto" w:fill="auto"/>
        <w:tabs>
          <w:tab w:val="left" w:pos="303"/>
        </w:tabs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405D5">
        <w:rPr>
          <w:sz w:val="28"/>
          <w:szCs w:val="28"/>
        </w:rPr>
        <w:t xml:space="preserve">поддерживать и развивать товарищеские деловые отношения со всеми </w:t>
      </w:r>
      <w:r w:rsidRPr="009405D5">
        <w:rPr>
          <w:sz w:val="28"/>
          <w:szCs w:val="28"/>
        </w:rPr>
        <w:lastRenderedPageBreak/>
        <w:t>старшими и младшими, входящими в круг актуального общения;</w:t>
      </w:r>
    </w:p>
    <w:p w14:paraId="57AFF149" w14:textId="77777777" w:rsidR="00F659AC" w:rsidRDefault="00F659AC" w:rsidP="0065350E">
      <w:pPr>
        <w:pStyle w:val="5"/>
        <w:numPr>
          <w:ilvl w:val="0"/>
          <w:numId w:val="40"/>
        </w:numPr>
        <w:shd w:val="clear" w:color="auto" w:fill="auto"/>
        <w:tabs>
          <w:tab w:val="left" w:pos="303"/>
        </w:tabs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критически воспринимать информацию, транслируемую печатными и электронными СМИ; иметь устойчивый интерес к материалам социальной и социально-культурной проблематики;</w:t>
      </w:r>
    </w:p>
    <w:p w14:paraId="13C87389" w14:textId="77777777" w:rsidR="00F659AC" w:rsidRDefault="00F659AC" w:rsidP="0065350E">
      <w:pPr>
        <w:pStyle w:val="5"/>
        <w:numPr>
          <w:ilvl w:val="0"/>
          <w:numId w:val="40"/>
        </w:numPr>
        <w:shd w:val="clear" w:color="auto" w:fill="auto"/>
        <w:tabs>
          <w:tab w:val="left" w:pos="303"/>
        </w:tabs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занимать социально ответственную позицию в отношении социально негативных событий и явлений окружающей жизни; реагировать на них в соответствии со своими убеждениями в рамках правовых и нравственных норм;</w:t>
      </w:r>
    </w:p>
    <w:p w14:paraId="0C051C79" w14:textId="77777777" w:rsidR="00F659AC" w:rsidRPr="009405D5" w:rsidRDefault="00F659AC" w:rsidP="0065350E">
      <w:pPr>
        <w:pStyle w:val="5"/>
        <w:numPr>
          <w:ilvl w:val="0"/>
          <w:numId w:val="40"/>
        </w:numPr>
        <w:shd w:val="clear" w:color="auto" w:fill="auto"/>
        <w:tabs>
          <w:tab w:val="left" w:pos="303"/>
        </w:tabs>
        <w:spacing w:after="0" w:line="240" w:lineRule="auto"/>
        <w:ind w:left="740" w:right="-1" w:hanging="340"/>
        <w:jc w:val="both"/>
        <w:rPr>
          <w:sz w:val="28"/>
          <w:szCs w:val="28"/>
        </w:rPr>
      </w:pPr>
      <w:r w:rsidRPr="009405D5">
        <w:rPr>
          <w:sz w:val="28"/>
          <w:szCs w:val="28"/>
        </w:rPr>
        <w:t xml:space="preserve">быть толерантным и </w:t>
      </w:r>
      <w:proofErr w:type="spellStart"/>
      <w:r w:rsidRPr="009405D5">
        <w:rPr>
          <w:sz w:val="28"/>
          <w:szCs w:val="28"/>
        </w:rPr>
        <w:t>эмпатически</w:t>
      </w:r>
      <w:proofErr w:type="spellEnd"/>
      <w:r w:rsidRPr="009405D5">
        <w:rPr>
          <w:sz w:val="28"/>
          <w:szCs w:val="28"/>
        </w:rPr>
        <w:t xml:space="preserve"> настроенным к носителям иных культурных традиций.</w:t>
      </w:r>
    </w:p>
    <w:p w14:paraId="3B220F4C" w14:textId="77777777" w:rsidR="00F659AC" w:rsidRPr="009405D5" w:rsidRDefault="00F659AC" w:rsidP="0065350E">
      <w:pPr>
        <w:pStyle w:val="5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 w:firstLine="0"/>
        <w:jc w:val="both"/>
        <w:rPr>
          <w:i/>
          <w:sz w:val="28"/>
          <w:szCs w:val="28"/>
        </w:rPr>
      </w:pPr>
      <w:r w:rsidRPr="009405D5">
        <w:rPr>
          <w:i/>
          <w:sz w:val="28"/>
          <w:szCs w:val="28"/>
        </w:rPr>
        <w:t>Школьный уровень</w:t>
      </w:r>
    </w:p>
    <w:p w14:paraId="24B19913" w14:textId="77777777" w:rsidR="00F659AC" w:rsidRDefault="00F659AC" w:rsidP="009405D5">
      <w:pPr>
        <w:pStyle w:val="5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Личное участие в видах деятельности:</w:t>
      </w:r>
    </w:p>
    <w:p w14:paraId="4C4A25CC" w14:textId="77777777" w:rsidR="00F659AC" w:rsidRDefault="00F659AC" w:rsidP="0065350E">
      <w:pPr>
        <w:pStyle w:val="5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развитие и поддержка системы школьного самоуправления;</w:t>
      </w:r>
    </w:p>
    <w:p w14:paraId="5398F047" w14:textId="77777777" w:rsidR="00F659AC" w:rsidRDefault="00F659AC" w:rsidP="0065350E">
      <w:pPr>
        <w:pStyle w:val="5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поддержание благоустройства школьного и пришкольного пространства;</w:t>
      </w:r>
    </w:p>
    <w:p w14:paraId="2D46C696" w14:textId="77777777" w:rsidR="00F659AC" w:rsidRDefault="00F659AC" w:rsidP="0065350E">
      <w:pPr>
        <w:pStyle w:val="5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405D5">
        <w:rPr>
          <w:sz w:val="28"/>
          <w:szCs w:val="28"/>
        </w:rPr>
        <w:t xml:space="preserve">участие в общешкольной, </w:t>
      </w:r>
      <w:proofErr w:type="spellStart"/>
      <w:r w:rsidRPr="009405D5">
        <w:rPr>
          <w:sz w:val="28"/>
          <w:szCs w:val="28"/>
        </w:rPr>
        <w:t>природозащитной</w:t>
      </w:r>
      <w:proofErr w:type="spellEnd"/>
      <w:r w:rsidRPr="009405D5">
        <w:rPr>
          <w:sz w:val="28"/>
          <w:szCs w:val="28"/>
        </w:rPr>
        <w:t>, волонтерской и т.д.</w:t>
      </w:r>
      <w:r w:rsidR="009405D5">
        <w:rPr>
          <w:sz w:val="28"/>
          <w:szCs w:val="28"/>
        </w:rPr>
        <w:t xml:space="preserve"> </w:t>
      </w:r>
      <w:r w:rsidRPr="009405D5">
        <w:rPr>
          <w:sz w:val="28"/>
          <w:szCs w:val="28"/>
        </w:rPr>
        <w:t xml:space="preserve">деятельности (школьный </w:t>
      </w:r>
      <w:r w:rsidR="009405D5">
        <w:rPr>
          <w:sz w:val="28"/>
          <w:szCs w:val="28"/>
        </w:rPr>
        <w:t xml:space="preserve">кукольный </w:t>
      </w:r>
      <w:r w:rsidRPr="009405D5">
        <w:rPr>
          <w:sz w:val="28"/>
          <w:szCs w:val="28"/>
        </w:rPr>
        <w:t>театр, КВН, и др.);</w:t>
      </w:r>
    </w:p>
    <w:p w14:paraId="0F3D2676" w14:textId="77777777" w:rsidR="00F659AC" w:rsidRPr="009405D5" w:rsidRDefault="00F659AC" w:rsidP="0065350E">
      <w:pPr>
        <w:pStyle w:val="5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участие в массовых мероприятиях, связанных с престижем школы (спорт,</w:t>
      </w:r>
      <w:r w:rsidR="009405D5">
        <w:rPr>
          <w:sz w:val="28"/>
          <w:szCs w:val="28"/>
        </w:rPr>
        <w:t xml:space="preserve"> </w:t>
      </w:r>
      <w:r w:rsidRPr="009405D5">
        <w:rPr>
          <w:sz w:val="28"/>
          <w:szCs w:val="28"/>
        </w:rPr>
        <w:t>олимпиады, конкурсы и т.д.).</w:t>
      </w:r>
    </w:p>
    <w:p w14:paraId="37F938A9" w14:textId="77777777" w:rsidR="00F659AC" w:rsidRPr="009405D5" w:rsidRDefault="00F659AC" w:rsidP="0065350E">
      <w:pPr>
        <w:pStyle w:val="5"/>
        <w:numPr>
          <w:ilvl w:val="0"/>
          <w:numId w:val="10"/>
        </w:numPr>
        <w:shd w:val="clear" w:color="auto" w:fill="auto"/>
        <w:tabs>
          <w:tab w:val="left" w:pos="398"/>
        </w:tabs>
        <w:spacing w:after="0" w:line="240" w:lineRule="auto"/>
        <w:ind w:left="120" w:firstLine="0"/>
        <w:jc w:val="both"/>
        <w:rPr>
          <w:i/>
          <w:sz w:val="28"/>
          <w:szCs w:val="28"/>
        </w:rPr>
      </w:pPr>
      <w:r w:rsidRPr="009405D5">
        <w:rPr>
          <w:i/>
          <w:sz w:val="28"/>
          <w:szCs w:val="28"/>
        </w:rPr>
        <w:t>Уровень местного социума (муниципальный уровень)</w:t>
      </w:r>
    </w:p>
    <w:p w14:paraId="6EFF8348" w14:textId="77777777" w:rsidR="00F659AC" w:rsidRDefault="00F659AC" w:rsidP="009405D5">
      <w:pPr>
        <w:pStyle w:val="5"/>
        <w:shd w:val="clear" w:color="auto" w:fill="auto"/>
        <w:spacing w:after="0" w:line="240" w:lineRule="auto"/>
        <w:ind w:left="120" w:firstLine="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Личное участие в видах деятельности:</w:t>
      </w:r>
    </w:p>
    <w:p w14:paraId="5B5C63D4" w14:textId="77777777" w:rsidR="00F659AC" w:rsidRDefault="00F659AC" w:rsidP="0065350E">
      <w:pPr>
        <w:pStyle w:val="5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участие в выставках изобразительного и фотоискусства, в конкурсах, посвященных актуальным социальным проблемам родного края;</w:t>
      </w:r>
    </w:p>
    <w:p w14:paraId="026EB3D4" w14:textId="77777777" w:rsidR="00F659AC" w:rsidRPr="009405D5" w:rsidRDefault="00F659AC" w:rsidP="0065350E">
      <w:pPr>
        <w:pStyle w:val="5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участие в исследовательских проектах.</w:t>
      </w:r>
    </w:p>
    <w:p w14:paraId="6BF5907F" w14:textId="77777777" w:rsidR="00F659AC" w:rsidRDefault="00F659AC" w:rsidP="0065350E">
      <w:pPr>
        <w:pStyle w:val="5"/>
        <w:numPr>
          <w:ilvl w:val="0"/>
          <w:numId w:val="10"/>
        </w:numPr>
        <w:shd w:val="clear" w:color="auto" w:fill="auto"/>
        <w:tabs>
          <w:tab w:val="left" w:pos="403"/>
        </w:tabs>
        <w:spacing w:after="0" w:line="240" w:lineRule="auto"/>
        <w:ind w:left="120" w:right="3300" w:firstLine="0"/>
        <w:jc w:val="both"/>
        <w:rPr>
          <w:sz w:val="28"/>
          <w:szCs w:val="28"/>
        </w:rPr>
      </w:pPr>
      <w:r w:rsidRPr="009405D5">
        <w:rPr>
          <w:i/>
          <w:sz w:val="28"/>
          <w:szCs w:val="28"/>
        </w:rPr>
        <w:t>Региональный, общероссийский уровень</w:t>
      </w:r>
      <w:r w:rsidRPr="007B23D8">
        <w:rPr>
          <w:sz w:val="28"/>
          <w:szCs w:val="28"/>
        </w:rPr>
        <w:t xml:space="preserve"> Личное участие в видах деятельности:</w:t>
      </w:r>
    </w:p>
    <w:p w14:paraId="46B55917" w14:textId="77777777" w:rsidR="00F659AC" w:rsidRPr="009405D5" w:rsidRDefault="00F659AC" w:rsidP="0065350E">
      <w:pPr>
        <w:pStyle w:val="5"/>
        <w:numPr>
          <w:ilvl w:val="0"/>
          <w:numId w:val="43"/>
        </w:numPr>
        <w:shd w:val="clear" w:color="auto" w:fill="auto"/>
        <w:tabs>
          <w:tab w:val="left" w:pos="403"/>
        </w:tabs>
        <w:spacing w:after="0" w:line="240" w:lineRule="auto"/>
        <w:ind w:right="-1"/>
        <w:jc w:val="both"/>
        <w:rPr>
          <w:sz w:val="28"/>
          <w:szCs w:val="28"/>
        </w:rPr>
      </w:pPr>
      <w:r w:rsidRPr="009405D5">
        <w:rPr>
          <w:sz w:val="28"/>
          <w:szCs w:val="28"/>
        </w:rPr>
        <w:t>разновозрастные конференции (в том числе в Интернет - пространстве), по актуальным социальным и социокультурным проблемам, определяемым самими участниками;</w:t>
      </w:r>
    </w:p>
    <w:p w14:paraId="3627A8FD" w14:textId="77777777" w:rsidR="00F659AC" w:rsidRPr="00A270FE" w:rsidRDefault="00F659AC" w:rsidP="009405D5">
      <w:pPr>
        <w:pStyle w:val="5"/>
        <w:numPr>
          <w:ilvl w:val="0"/>
          <w:numId w:val="2"/>
        </w:numPr>
        <w:shd w:val="clear" w:color="auto" w:fill="auto"/>
        <w:tabs>
          <w:tab w:val="left" w:pos="826"/>
        </w:tabs>
        <w:spacing w:after="306" w:line="240" w:lineRule="auto"/>
        <w:ind w:left="780" w:hanging="30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участие в проектах, соревнованиях, конкурсах</w:t>
      </w:r>
      <w:r w:rsidR="009405D5">
        <w:rPr>
          <w:sz w:val="28"/>
          <w:szCs w:val="28"/>
        </w:rPr>
        <w:t xml:space="preserve"> (</w:t>
      </w:r>
      <w:proofErr w:type="spellStart"/>
      <w:r w:rsidR="009405D5">
        <w:rPr>
          <w:sz w:val="28"/>
          <w:szCs w:val="28"/>
          <w:lang w:val="en-US"/>
        </w:rPr>
        <w:t>Abilymp</w:t>
      </w:r>
      <w:r w:rsidR="00A270FE">
        <w:rPr>
          <w:sz w:val="28"/>
          <w:szCs w:val="28"/>
          <w:lang w:val="en-US"/>
        </w:rPr>
        <w:t>ics</w:t>
      </w:r>
      <w:proofErr w:type="spellEnd"/>
      <w:r w:rsidR="00A270FE" w:rsidRPr="00A270FE">
        <w:rPr>
          <w:sz w:val="28"/>
          <w:szCs w:val="28"/>
        </w:rPr>
        <w:t xml:space="preserve">, </w:t>
      </w:r>
      <w:proofErr w:type="spellStart"/>
      <w:r w:rsidR="00A270FE">
        <w:rPr>
          <w:sz w:val="28"/>
          <w:szCs w:val="28"/>
          <w:lang w:val="en-US"/>
        </w:rPr>
        <w:t>Kidskills</w:t>
      </w:r>
      <w:proofErr w:type="spellEnd"/>
      <w:r w:rsidR="00A270FE" w:rsidRPr="00A270FE">
        <w:rPr>
          <w:sz w:val="28"/>
          <w:szCs w:val="28"/>
        </w:rPr>
        <w:t>)</w:t>
      </w:r>
      <w:r w:rsidRPr="007B23D8">
        <w:rPr>
          <w:sz w:val="28"/>
          <w:szCs w:val="28"/>
        </w:rPr>
        <w:t>.</w:t>
      </w:r>
    </w:p>
    <w:p w14:paraId="2A8ABF63" w14:textId="77777777" w:rsidR="00A270FE" w:rsidRPr="00A270FE" w:rsidRDefault="00A270FE" w:rsidP="00A270FE">
      <w:pPr>
        <w:pStyle w:val="5"/>
        <w:shd w:val="clear" w:color="auto" w:fill="auto"/>
        <w:tabs>
          <w:tab w:val="left" w:pos="826"/>
        </w:tabs>
        <w:spacing w:after="306" w:line="240" w:lineRule="auto"/>
        <w:ind w:firstLine="0"/>
        <w:jc w:val="both"/>
        <w:rPr>
          <w:b/>
          <w:sz w:val="28"/>
          <w:szCs w:val="28"/>
        </w:rPr>
      </w:pPr>
      <w:r w:rsidRPr="00A270FE">
        <w:rPr>
          <w:b/>
          <w:sz w:val="28"/>
          <w:szCs w:val="28"/>
        </w:rPr>
        <w:t xml:space="preserve">Целевые показатели и цифровые индикаторы их достижения в рамках </w:t>
      </w:r>
      <w:r w:rsidRPr="00A270FE">
        <w:rPr>
          <w:rStyle w:val="a9"/>
          <w:b/>
          <w:sz w:val="28"/>
          <w:szCs w:val="28"/>
          <w:u w:val="none"/>
        </w:rPr>
        <w:t>проекта «Социализация личности ученика в современной школе»</w:t>
      </w:r>
    </w:p>
    <w:p w14:paraId="27DD0BC3" w14:textId="77777777" w:rsidR="00F659AC" w:rsidRPr="00A270FE" w:rsidRDefault="00F659AC" w:rsidP="003A3C02">
      <w:pPr>
        <w:pStyle w:val="13"/>
        <w:framePr w:w="10152" w:wrap="notBeside" w:vAnchor="text" w:hAnchor="text" w:xAlign="center" w:y="1"/>
        <w:shd w:val="clear" w:color="auto" w:fill="auto"/>
        <w:tabs>
          <w:tab w:val="left" w:leader="underscore" w:pos="9941"/>
        </w:tabs>
        <w:spacing w:line="240" w:lineRule="auto"/>
        <w:jc w:val="both"/>
        <w:rPr>
          <w:b/>
          <w:sz w:val="28"/>
          <w:szCs w:val="28"/>
        </w:rPr>
      </w:pPr>
      <w:r w:rsidRPr="00A270FE">
        <w:rPr>
          <w:b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133"/>
        <w:gridCol w:w="1421"/>
        <w:gridCol w:w="1133"/>
        <w:gridCol w:w="1277"/>
        <w:gridCol w:w="1109"/>
      </w:tblGrid>
      <w:tr w:rsidR="00F659AC" w:rsidRPr="00A270FE" w14:paraId="45F41690" w14:textId="77777777" w:rsidTr="00A270FE">
        <w:trPr>
          <w:trHeight w:hRule="exact" w:val="263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06AA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Показатели</w:t>
            </w:r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184E4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Индикаторы</w:t>
            </w:r>
          </w:p>
        </w:tc>
      </w:tr>
      <w:tr w:rsidR="00F659AC" w:rsidRPr="00A270FE" w14:paraId="56E6BE3D" w14:textId="77777777" w:rsidTr="003A3C02">
        <w:trPr>
          <w:trHeight w:hRule="exact" w:val="653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127631" w14:textId="77777777" w:rsidR="00F659AC" w:rsidRPr="00A270FE" w:rsidRDefault="00F659AC" w:rsidP="003A3C02">
            <w:pPr>
              <w:framePr w:w="1015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D1483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2016</w:t>
            </w:r>
            <w:r w:rsidR="00A270FE">
              <w:rPr>
                <w:rStyle w:val="24"/>
                <w:sz w:val="24"/>
                <w:szCs w:val="24"/>
              </w:rPr>
              <w:t>-</w:t>
            </w:r>
          </w:p>
          <w:p w14:paraId="6B18AFD7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ECB89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2017</w:t>
            </w:r>
            <w:r w:rsidR="00A270FE">
              <w:rPr>
                <w:rStyle w:val="24"/>
                <w:sz w:val="24"/>
                <w:szCs w:val="24"/>
              </w:rPr>
              <w:t>-</w:t>
            </w:r>
          </w:p>
          <w:p w14:paraId="11730723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57E52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2018</w:t>
            </w:r>
            <w:r w:rsidR="00A270FE">
              <w:rPr>
                <w:rStyle w:val="24"/>
                <w:sz w:val="24"/>
                <w:szCs w:val="24"/>
              </w:rPr>
              <w:t>-</w:t>
            </w:r>
          </w:p>
          <w:p w14:paraId="732BB088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039B4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60" w:line="240" w:lineRule="auto"/>
              <w:ind w:left="14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2019</w:t>
            </w:r>
            <w:r w:rsidR="00A270FE">
              <w:rPr>
                <w:rStyle w:val="24"/>
                <w:sz w:val="24"/>
                <w:szCs w:val="24"/>
              </w:rPr>
              <w:t>-</w:t>
            </w:r>
          </w:p>
          <w:p w14:paraId="6552A899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14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AD950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60" w:line="240" w:lineRule="auto"/>
              <w:ind w:left="14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2020</w:t>
            </w:r>
            <w:r w:rsidR="00A270FE">
              <w:rPr>
                <w:rStyle w:val="24"/>
                <w:sz w:val="24"/>
                <w:szCs w:val="24"/>
              </w:rPr>
              <w:t>-</w:t>
            </w:r>
          </w:p>
          <w:p w14:paraId="340FA2D6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140" w:firstLine="0"/>
              <w:jc w:val="left"/>
              <w:rPr>
                <w:sz w:val="24"/>
                <w:szCs w:val="24"/>
                <w:lang w:val="en-US"/>
              </w:rPr>
            </w:pPr>
            <w:r w:rsidRPr="00A270FE">
              <w:rPr>
                <w:rStyle w:val="24"/>
                <w:sz w:val="24"/>
                <w:szCs w:val="24"/>
              </w:rPr>
              <w:t>2021</w:t>
            </w:r>
          </w:p>
        </w:tc>
      </w:tr>
      <w:tr w:rsidR="00F659AC" w:rsidRPr="00A270FE" w14:paraId="23F80289" w14:textId="77777777" w:rsidTr="003A3C02">
        <w:trPr>
          <w:trHeight w:hRule="exact" w:val="65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0379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доля учащихся, занятых внеурочной деятельностью</w:t>
            </w:r>
            <w:r w:rsidR="00A270FE">
              <w:rPr>
                <w:rStyle w:val="24"/>
                <w:sz w:val="24"/>
                <w:szCs w:val="24"/>
              </w:rPr>
              <w:t>,</w:t>
            </w:r>
            <w:r w:rsidRPr="00A270FE">
              <w:rPr>
                <w:rStyle w:val="24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2695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3CBB6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AFE0D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11902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924DC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100</w:t>
            </w:r>
          </w:p>
        </w:tc>
      </w:tr>
      <w:tr w:rsidR="00F659AC" w:rsidRPr="00A270FE" w14:paraId="098704C5" w14:textId="77777777" w:rsidTr="00A270FE">
        <w:trPr>
          <w:trHeight w:hRule="exact" w:val="52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609EC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доля учащихся, занятых в органах детского самоуправления</w:t>
            </w:r>
            <w:r w:rsidR="00A270FE">
              <w:rPr>
                <w:rStyle w:val="24"/>
                <w:sz w:val="24"/>
                <w:szCs w:val="24"/>
              </w:rPr>
              <w:t>,</w:t>
            </w:r>
            <w:r w:rsidRPr="00A270FE">
              <w:rPr>
                <w:rStyle w:val="24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79FDD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C850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D758A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2E5C1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506E9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20</w:t>
            </w:r>
          </w:p>
        </w:tc>
      </w:tr>
      <w:tr w:rsidR="00F659AC" w:rsidRPr="00A270FE" w14:paraId="6BC726D0" w14:textId="77777777" w:rsidTr="00A270FE">
        <w:trPr>
          <w:trHeight w:hRule="exact" w:val="56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EB12A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доля участников конкурсов, проектной деятельности различного уровня</w:t>
            </w:r>
            <w:r w:rsidR="00A270FE">
              <w:rPr>
                <w:rStyle w:val="24"/>
                <w:sz w:val="24"/>
                <w:szCs w:val="24"/>
              </w:rPr>
              <w:t>,</w:t>
            </w:r>
            <w:r w:rsidRPr="00A270FE">
              <w:rPr>
                <w:rStyle w:val="24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F698E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497F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6FF8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D46FA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89C0B" w14:textId="77777777" w:rsidR="00F659AC" w:rsidRPr="00A270FE" w:rsidRDefault="00A270FE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</w:rPr>
              <w:t>42</w:t>
            </w:r>
          </w:p>
        </w:tc>
      </w:tr>
      <w:tr w:rsidR="00F659AC" w:rsidRPr="00A270FE" w14:paraId="7C19D104" w14:textId="77777777" w:rsidTr="003A3C02">
        <w:trPr>
          <w:trHeight w:hRule="exact" w:val="6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8EB14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доля учащихся, состоящих на учёте в КДН, ПДН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F3F4D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C2910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03E93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D7F98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BD2B" w14:textId="77777777" w:rsidR="00F659AC" w:rsidRPr="00A270FE" w:rsidRDefault="00F659AC" w:rsidP="003A3C02">
            <w:pPr>
              <w:pStyle w:val="5"/>
              <w:framePr w:w="1015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A270FE">
              <w:rPr>
                <w:rStyle w:val="24"/>
                <w:sz w:val="24"/>
                <w:szCs w:val="24"/>
              </w:rPr>
              <w:t>1</w:t>
            </w:r>
          </w:p>
        </w:tc>
      </w:tr>
    </w:tbl>
    <w:p w14:paraId="057481B7" w14:textId="77777777" w:rsidR="00F659AC" w:rsidRPr="00557139" w:rsidRDefault="00F659AC" w:rsidP="00AA1B67">
      <w:pPr>
        <w:pStyle w:val="5"/>
        <w:shd w:val="clear" w:color="auto" w:fill="auto"/>
        <w:spacing w:before="294" w:after="0" w:line="240" w:lineRule="auto"/>
        <w:ind w:firstLine="0"/>
        <w:jc w:val="left"/>
        <w:rPr>
          <w:b/>
          <w:i/>
          <w:sz w:val="28"/>
          <w:szCs w:val="28"/>
        </w:rPr>
      </w:pPr>
      <w:r w:rsidRPr="00557139">
        <w:rPr>
          <w:b/>
          <w:i/>
          <w:sz w:val="28"/>
          <w:szCs w:val="28"/>
        </w:rPr>
        <w:lastRenderedPageBreak/>
        <w:t>Проект «Доступная среда»</w:t>
      </w:r>
    </w:p>
    <w:p w14:paraId="61A0F550" w14:textId="77777777" w:rsidR="00F659AC" w:rsidRPr="007B23D8" w:rsidRDefault="00F659AC" w:rsidP="00ED3D3C">
      <w:pPr>
        <w:pStyle w:val="5"/>
        <w:shd w:val="clear" w:color="auto" w:fill="auto"/>
        <w:spacing w:after="0" w:line="240" w:lineRule="auto"/>
        <w:ind w:right="120" w:firstLine="66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Одной из целей государственной политики в области социальной защиты инвалидов является создание условий устойчивого развития доступной среды для инвалидов и других маломобильных групп населения, а также системы комплексной реабилитации и </w:t>
      </w:r>
      <w:proofErr w:type="spellStart"/>
      <w:r w:rsidRPr="007B23D8">
        <w:rPr>
          <w:sz w:val="28"/>
          <w:szCs w:val="28"/>
        </w:rPr>
        <w:t>абилитации</w:t>
      </w:r>
      <w:proofErr w:type="spellEnd"/>
      <w:r w:rsidRPr="007B23D8">
        <w:rPr>
          <w:sz w:val="28"/>
          <w:szCs w:val="28"/>
        </w:rPr>
        <w:t xml:space="preserve"> инвалидов и детей-инвалидов с учетом российского и зарубежного опыта. Российской Федерацией в 2008 году подписана, а затем в 2012 году ратифицирована Конвенция о правах инвалидов (далее - Конвенция). Это является показателем готовности страны к формированию условий, направленных на соблюдение международных стандартов экономических, социальных юридических и других прав инвалидов. Решение о присоединении к Конвенции в полном объеме соответствует содержащемуся в статье 7 Конституции Российской Федерации положению о том, что в Российской Федерации обеспечивается государственная поддержка инвалидов (наряду с другими категориями лиц), развивается система социальных служб, устанавливаются государственные пенсии, пособия и иные гарантии</w:t>
      </w:r>
      <w:r w:rsidR="00ED3D3C">
        <w:rPr>
          <w:sz w:val="28"/>
          <w:szCs w:val="28"/>
        </w:rPr>
        <w:t xml:space="preserve"> </w:t>
      </w:r>
      <w:r w:rsidRPr="007B23D8">
        <w:rPr>
          <w:sz w:val="28"/>
          <w:szCs w:val="28"/>
        </w:rPr>
        <w:t>социальной защиты. Подписание Конвенции фактически утвердило принципы, на которых должна строиться политика государства в отношении инвалидов. Согласно Конвенции,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предоставляемым населению. Эти меры, которые включают выявление и устранение препятствий и барьеров, мешающих доступности, должны распространяться в частности: на здания, дороги, транспорт и другие объекты, включая школы, жилые дома, медицинские учреждения, и рабочие места; на информационные, коммуникационные и другие службы, включая электронные и экстренные службы. Согласно Конвенции, инвалиды должны иметь равные возможности.</w:t>
      </w:r>
    </w:p>
    <w:p w14:paraId="76EFE1DD" w14:textId="77777777" w:rsidR="00F659AC" w:rsidRPr="00ED3D3C" w:rsidRDefault="00F659AC" w:rsidP="003A3C02">
      <w:pPr>
        <w:pStyle w:val="5"/>
        <w:shd w:val="clear" w:color="auto" w:fill="auto"/>
        <w:spacing w:after="0" w:line="240" w:lineRule="auto"/>
        <w:ind w:left="20" w:firstLine="560"/>
        <w:jc w:val="both"/>
        <w:rPr>
          <w:b/>
          <w:i/>
          <w:sz w:val="28"/>
          <w:szCs w:val="28"/>
        </w:rPr>
      </w:pPr>
      <w:r w:rsidRPr="00ED3D3C">
        <w:rPr>
          <w:b/>
          <w:i/>
          <w:sz w:val="28"/>
          <w:szCs w:val="28"/>
        </w:rPr>
        <w:t>Цель проекта:</w:t>
      </w:r>
    </w:p>
    <w:p w14:paraId="6BB8D963" w14:textId="77777777" w:rsidR="00F659AC" w:rsidRPr="007B23D8" w:rsidRDefault="00F659AC" w:rsidP="0065350E">
      <w:pPr>
        <w:pStyle w:val="5"/>
        <w:numPr>
          <w:ilvl w:val="0"/>
          <w:numId w:val="43"/>
        </w:numPr>
        <w:shd w:val="clear" w:color="auto" w:fill="auto"/>
        <w:tabs>
          <w:tab w:val="left" w:pos="798"/>
        </w:tabs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реабилитация, социальная адаптация и интеграция в общество инвалидов которая обеспечивается комплексом мероприятий индивидуального и общественного характера.</w:t>
      </w:r>
    </w:p>
    <w:p w14:paraId="2D789FC8" w14:textId="77777777" w:rsidR="00F659AC" w:rsidRPr="00ED3D3C" w:rsidRDefault="00F659AC" w:rsidP="003A3C02">
      <w:pPr>
        <w:pStyle w:val="5"/>
        <w:shd w:val="clear" w:color="auto" w:fill="auto"/>
        <w:spacing w:after="0" w:line="240" w:lineRule="auto"/>
        <w:ind w:left="20" w:firstLine="560"/>
        <w:jc w:val="both"/>
        <w:rPr>
          <w:b/>
          <w:i/>
          <w:sz w:val="28"/>
          <w:szCs w:val="28"/>
        </w:rPr>
      </w:pPr>
      <w:r w:rsidRPr="00ED3D3C">
        <w:rPr>
          <w:b/>
          <w:i/>
          <w:sz w:val="28"/>
          <w:szCs w:val="28"/>
        </w:rPr>
        <w:t>Задачи:</w:t>
      </w:r>
    </w:p>
    <w:p w14:paraId="07967607" w14:textId="77777777" w:rsidR="00F659AC" w:rsidRPr="007B23D8" w:rsidRDefault="00F659AC" w:rsidP="0065350E">
      <w:pPr>
        <w:pStyle w:val="5"/>
        <w:numPr>
          <w:ilvl w:val="0"/>
          <w:numId w:val="4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14:paraId="323AB120" w14:textId="77777777" w:rsidR="00F659AC" w:rsidRPr="007B23D8" w:rsidRDefault="00F659AC" w:rsidP="0065350E">
      <w:pPr>
        <w:pStyle w:val="5"/>
        <w:numPr>
          <w:ilvl w:val="0"/>
          <w:numId w:val="4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 и иных маломобильных групп населения, и оценка потребностей в устранении;</w:t>
      </w:r>
    </w:p>
    <w:p w14:paraId="10A9F683" w14:textId="77777777" w:rsidR="00F659AC" w:rsidRPr="00ED3D3C" w:rsidRDefault="00F659AC" w:rsidP="0065350E">
      <w:pPr>
        <w:pStyle w:val="5"/>
        <w:numPr>
          <w:ilvl w:val="0"/>
          <w:numId w:val="4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реализация ведомственных и региональных целевых программ формирования доступной среды для инвалидов и иных</w:t>
      </w:r>
      <w:r w:rsidR="00ED3D3C">
        <w:rPr>
          <w:sz w:val="28"/>
          <w:szCs w:val="28"/>
        </w:rPr>
        <w:t xml:space="preserve"> маломобильных группа населения;</w:t>
      </w:r>
      <w:r w:rsidR="00ED3D3C" w:rsidRPr="00ED3D3C">
        <w:rPr>
          <w:sz w:val="28"/>
          <w:szCs w:val="28"/>
        </w:rPr>
        <w:t xml:space="preserve"> </w:t>
      </w:r>
    </w:p>
    <w:p w14:paraId="6362C9EB" w14:textId="77777777" w:rsidR="00F659AC" w:rsidRPr="007B23D8" w:rsidRDefault="00F659AC" w:rsidP="0065350E">
      <w:pPr>
        <w:pStyle w:val="5"/>
        <w:numPr>
          <w:ilvl w:val="0"/>
          <w:numId w:val="44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7B23D8">
        <w:rPr>
          <w:sz w:val="28"/>
          <w:szCs w:val="28"/>
        </w:rPr>
        <w:t>создание предпосылок для</w:t>
      </w:r>
      <w:r w:rsidR="00ED3D3C">
        <w:rPr>
          <w:sz w:val="28"/>
          <w:szCs w:val="28"/>
        </w:rPr>
        <w:t xml:space="preserve"> развития инклюзивного образования</w:t>
      </w:r>
      <w:r w:rsidR="00ED3D3C">
        <w:t xml:space="preserve">, </w:t>
      </w:r>
      <w:r w:rsidRPr="007B23D8">
        <w:rPr>
          <w:sz w:val="28"/>
          <w:szCs w:val="28"/>
        </w:rPr>
        <w:t xml:space="preserve">в том </w:t>
      </w:r>
      <w:r w:rsidRPr="007B23D8">
        <w:rPr>
          <w:sz w:val="28"/>
          <w:szCs w:val="28"/>
        </w:rPr>
        <w:lastRenderedPageBreak/>
        <w:t xml:space="preserve">числе создания </w:t>
      </w:r>
      <w:proofErr w:type="spellStart"/>
      <w:r w:rsidRPr="007B23D8">
        <w:rPr>
          <w:sz w:val="28"/>
          <w:szCs w:val="28"/>
        </w:rPr>
        <w:t>безбаръерной</w:t>
      </w:r>
      <w:proofErr w:type="spellEnd"/>
      <w:r w:rsidRPr="007B23D8">
        <w:rPr>
          <w:sz w:val="28"/>
          <w:szCs w:val="28"/>
        </w:rPr>
        <w:t xml:space="preserve"> школьной среды для детей-инвалидов; обеспечение доступности образования; формирование доступной среды;</w:t>
      </w:r>
    </w:p>
    <w:p w14:paraId="5FE91D67" w14:textId="77777777" w:rsidR="00F659AC" w:rsidRPr="007B23D8" w:rsidRDefault="00F659AC" w:rsidP="0065350E">
      <w:pPr>
        <w:pStyle w:val="5"/>
        <w:numPr>
          <w:ilvl w:val="0"/>
          <w:numId w:val="4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повышение количества детей-инвалидов, включенных в систему обязательного начального образования;</w:t>
      </w:r>
    </w:p>
    <w:p w14:paraId="0D19DAE1" w14:textId="77777777" w:rsidR="00ED3D3C" w:rsidRDefault="00F659AC" w:rsidP="0065350E">
      <w:pPr>
        <w:pStyle w:val="5"/>
        <w:numPr>
          <w:ilvl w:val="0"/>
          <w:numId w:val="4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системы, новых моделей технических средств реабилитации и услуг, предоставляемых инвалидам (вспомогательных/</w:t>
      </w:r>
      <w:proofErr w:type="spellStart"/>
      <w:r w:rsidRPr="007B23D8">
        <w:rPr>
          <w:sz w:val="28"/>
          <w:szCs w:val="28"/>
        </w:rPr>
        <w:t>ассистивных</w:t>
      </w:r>
      <w:proofErr w:type="spellEnd"/>
      <w:r w:rsidRPr="007B23D8">
        <w:rPr>
          <w:sz w:val="28"/>
          <w:szCs w:val="28"/>
        </w:rPr>
        <w:t xml:space="preserve"> средств и услуг); </w:t>
      </w:r>
    </w:p>
    <w:p w14:paraId="33EE90C7" w14:textId="77777777" w:rsidR="00F659AC" w:rsidRPr="007B23D8" w:rsidRDefault="00F659AC" w:rsidP="0065350E">
      <w:pPr>
        <w:pStyle w:val="5"/>
        <w:numPr>
          <w:ilvl w:val="0"/>
          <w:numId w:val="4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оснащение современной техникой.</w:t>
      </w:r>
    </w:p>
    <w:p w14:paraId="6234EE1E" w14:textId="77777777" w:rsidR="00ED3D3C" w:rsidRDefault="00F659AC" w:rsidP="003A3C02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b/>
          <w:sz w:val="28"/>
          <w:szCs w:val="28"/>
        </w:rPr>
      </w:pPr>
      <w:r w:rsidRPr="00ED3D3C">
        <w:rPr>
          <w:b/>
          <w:sz w:val="28"/>
          <w:szCs w:val="28"/>
        </w:rPr>
        <w:t xml:space="preserve">Ожидаемые результаты реализации Программы «Доступная среда»: </w:t>
      </w:r>
    </w:p>
    <w:p w14:paraId="239FEE36" w14:textId="77777777" w:rsidR="00ED3D3C" w:rsidRDefault="00F659AC" w:rsidP="0065350E">
      <w:pPr>
        <w:pStyle w:val="5"/>
        <w:numPr>
          <w:ilvl w:val="0"/>
          <w:numId w:val="46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 xml:space="preserve">повышение уровня и качества образования инвалидов; </w:t>
      </w:r>
    </w:p>
    <w:p w14:paraId="49824404" w14:textId="77777777" w:rsidR="00F659AC" w:rsidRPr="007B23D8" w:rsidRDefault="00F659AC" w:rsidP="0065350E">
      <w:pPr>
        <w:pStyle w:val="5"/>
        <w:numPr>
          <w:ilvl w:val="0"/>
          <w:numId w:val="46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повышение эффективности и результативности расходов бюджета образовательного учреждения на решение проблем инвалидности и инвалидов посредством внедрения унифицированных подходов, норм, нормативов и стандартов обеспечения доступной среды, а также использования создаваемой информационной базы данных;</w:t>
      </w:r>
    </w:p>
    <w:p w14:paraId="25782259" w14:textId="77777777" w:rsidR="00F659AC" w:rsidRPr="007B23D8" w:rsidRDefault="00F659AC" w:rsidP="0065350E">
      <w:pPr>
        <w:pStyle w:val="5"/>
        <w:numPr>
          <w:ilvl w:val="0"/>
          <w:numId w:val="45"/>
        </w:numPr>
        <w:shd w:val="clear" w:color="auto" w:fill="auto"/>
        <w:tabs>
          <w:tab w:val="left" w:pos="1042"/>
        </w:tabs>
        <w:spacing w:after="0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обществе;</w:t>
      </w:r>
    </w:p>
    <w:p w14:paraId="0CCA8275" w14:textId="77777777" w:rsidR="00AA1B67" w:rsidRDefault="00F659AC" w:rsidP="00EB2380">
      <w:pPr>
        <w:pStyle w:val="5"/>
        <w:numPr>
          <w:ilvl w:val="0"/>
          <w:numId w:val="45"/>
        </w:numPr>
        <w:shd w:val="clear" w:color="auto" w:fill="auto"/>
        <w:tabs>
          <w:tab w:val="left" w:pos="1042"/>
        </w:tabs>
        <w:spacing w:after="244" w:line="240" w:lineRule="auto"/>
        <w:ind w:right="20"/>
        <w:jc w:val="both"/>
        <w:rPr>
          <w:sz w:val="28"/>
          <w:szCs w:val="28"/>
        </w:rPr>
      </w:pPr>
      <w:r w:rsidRPr="007B23D8">
        <w:rPr>
          <w:sz w:val="28"/>
          <w:szCs w:val="28"/>
        </w:rPr>
        <w:t>интенсификация процесса формирования доступной среды в образовательном учреждении.</w:t>
      </w:r>
    </w:p>
    <w:p w14:paraId="4FFB78FA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7D5CEAAE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70A40992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601029B0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671C2452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3DAA4065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47753E07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77D97C7D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6D89C177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58CFEE63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3BF9250E" w14:textId="77777777" w:rsid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600F62CD" w14:textId="77777777" w:rsidR="00EB2380" w:rsidRPr="00EB2380" w:rsidRDefault="00EB2380" w:rsidP="00EB2380">
      <w:pPr>
        <w:pStyle w:val="5"/>
        <w:shd w:val="clear" w:color="auto" w:fill="auto"/>
        <w:tabs>
          <w:tab w:val="left" w:pos="1042"/>
        </w:tabs>
        <w:spacing w:after="244" w:line="240" w:lineRule="auto"/>
        <w:ind w:right="20" w:firstLine="0"/>
        <w:jc w:val="both"/>
        <w:rPr>
          <w:sz w:val="28"/>
          <w:szCs w:val="28"/>
        </w:rPr>
      </w:pPr>
    </w:p>
    <w:p w14:paraId="494E2EB6" w14:textId="77777777" w:rsidR="00676035" w:rsidRPr="00371E66" w:rsidRDefault="00AA1B67" w:rsidP="006F2211">
      <w:pPr>
        <w:pStyle w:val="110"/>
        <w:numPr>
          <w:ilvl w:val="0"/>
          <w:numId w:val="53"/>
        </w:numPr>
        <w:spacing w:before="58"/>
        <w:rPr>
          <w:sz w:val="28"/>
          <w:lang w:val="ru-RU"/>
        </w:rPr>
      </w:pPr>
      <w:r>
        <w:rPr>
          <w:sz w:val="28"/>
          <w:lang w:val="ru-RU"/>
        </w:rPr>
        <w:lastRenderedPageBreak/>
        <w:t>Финансовый план реализации П</w:t>
      </w:r>
      <w:r w:rsidR="00371E66" w:rsidRPr="00371E66">
        <w:rPr>
          <w:sz w:val="28"/>
          <w:lang w:val="ru-RU"/>
        </w:rPr>
        <w:t>рограммы развития.</w:t>
      </w:r>
    </w:p>
    <w:p w14:paraId="5762C698" w14:textId="77777777" w:rsidR="00676035" w:rsidRPr="00371E66" w:rsidRDefault="00676035" w:rsidP="00371E66">
      <w:pPr>
        <w:pStyle w:val="ae"/>
        <w:spacing w:before="268"/>
        <w:ind w:right="196" w:firstLine="708"/>
        <w:jc w:val="both"/>
        <w:rPr>
          <w:sz w:val="28"/>
          <w:szCs w:val="28"/>
          <w:lang w:val="ru-RU"/>
        </w:rPr>
      </w:pPr>
      <w:r w:rsidRPr="00371E66">
        <w:rPr>
          <w:sz w:val="28"/>
          <w:szCs w:val="28"/>
          <w:lang w:val="ru-RU"/>
        </w:rPr>
        <w:t>Успешность реализации Программы развития будет возможна при условии привлечения дополнительных объемов финансовых ресурсов (млн. руб.), полученных в рамках эффективного расходования ежегодной субвенции из регионального бюджета на выполнение утвержденного государственного задания (ГЗ) и привлечения дополнительных средств (ДС), по направлениям:</w:t>
      </w:r>
    </w:p>
    <w:p w14:paraId="0369A431" w14:textId="77777777" w:rsidR="00676035" w:rsidRPr="00A25971" w:rsidRDefault="00676035" w:rsidP="00676035">
      <w:pPr>
        <w:pStyle w:val="ae"/>
        <w:spacing w:before="8"/>
        <w:rPr>
          <w:lang w:val="ru-RU"/>
        </w:rPr>
      </w:pPr>
    </w:p>
    <w:tbl>
      <w:tblPr>
        <w:tblW w:w="514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76"/>
        <w:gridCol w:w="406"/>
        <w:gridCol w:w="483"/>
        <w:gridCol w:w="532"/>
        <w:gridCol w:w="584"/>
        <w:gridCol w:w="482"/>
        <w:gridCol w:w="532"/>
        <w:gridCol w:w="582"/>
        <w:gridCol w:w="482"/>
        <w:gridCol w:w="532"/>
        <w:gridCol w:w="584"/>
        <w:gridCol w:w="482"/>
        <w:gridCol w:w="532"/>
        <w:gridCol w:w="613"/>
        <w:gridCol w:w="482"/>
        <w:gridCol w:w="633"/>
      </w:tblGrid>
      <w:tr w:rsidR="00676035" w:rsidRPr="008F6A7F" w14:paraId="16A802E0" w14:textId="77777777" w:rsidTr="00676035">
        <w:trPr>
          <w:cantSplit/>
          <w:trHeight w:hRule="exact" w:val="1888"/>
        </w:trPr>
        <w:tc>
          <w:tcPr>
            <w:tcW w:w="221" w:type="pct"/>
            <w:textDirection w:val="btLr"/>
          </w:tcPr>
          <w:p w14:paraId="06CC9FA8" w14:textId="77777777" w:rsidR="00676035" w:rsidRPr="008F6A7F" w:rsidRDefault="00676035" w:rsidP="00676035">
            <w:pPr>
              <w:pStyle w:val="TableParagraph"/>
              <w:spacing w:line="273" w:lineRule="exact"/>
              <w:ind w:right="113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№</w:t>
            </w:r>
          </w:p>
        </w:tc>
        <w:tc>
          <w:tcPr>
            <w:tcW w:w="661" w:type="pct"/>
            <w:textDirection w:val="btLr"/>
          </w:tcPr>
          <w:p w14:paraId="731597D1" w14:textId="77777777" w:rsidR="00676035" w:rsidRPr="008F6A7F" w:rsidRDefault="00676035" w:rsidP="00676035">
            <w:pPr>
              <w:pStyle w:val="TableParagraph"/>
              <w:ind w:left="105" w:right="104"/>
              <w:rPr>
                <w:b/>
                <w:sz w:val="24"/>
              </w:rPr>
            </w:pPr>
            <w:proofErr w:type="spellStart"/>
            <w:r w:rsidRPr="008F6A7F">
              <w:rPr>
                <w:b/>
                <w:sz w:val="24"/>
              </w:rPr>
              <w:t>Объект</w:t>
            </w:r>
            <w:proofErr w:type="spellEnd"/>
            <w:r w:rsidRPr="008F6A7F">
              <w:rPr>
                <w:b/>
                <w:sz w:val="24"/>
              </w:rPr>
              <w:t xml:space="preserve"> </w:t>
            </w:r>
            <w:proofErr w:type="spellStart"/>
            <w:r w:rsidRPr="008F6A7F">
              <w:rPr>
                <w:b/>
                <w:sz w:val="24"/>
              </w:rPr>
              <w:t>финанси</w:t>
            </w:r>
            <w:proofErr w:type="spellEnd"/>
            <w:r w:rsidRPr="008F6A7F">
              <w:rPr>
                <w:b/>
                <w:sz w:val="24"/>
              </w:rPr>
              <w:t xml:space="preserve"> </w:t>
            </w:r>
            <w:proofErr w:type="spellStart"/>
            <w:r w:rsidRPr="008F6A7F">
              <w:rPr>
                <w:b/>
                <w:sz w:val="24"/>
              </w:rPr>
              <w:t>рования</w:t>
            </w:r>
            <w:proofErr w:type="spellEnd"/>
          </w:p>
        </w:tc>
        <w:tc>
          <w:tcPr>
            <w:tcW w:w="736" w:type="pct"/>
            <w:gridSpan w:val="3"/>
            <w:vAlign w:val="center"/>
          </w:tcPr>
          <w:p w14:paraId="1E6E1813" w14:textId="77777777" w:rsidR="00676035" w:rsidRPr="008F6A7F" w:rsidRDefault="00676035" w:rsidP="0067603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2016</w:t>
            </w:r>
          </w:p>
        </w:tc>
        <w:tc>
          <w:tcPr>
            <w:tcW w:w="828" w:type="pct"/>
            <w:gridSpan w:val="3"/>
            <w:vAlign w:val="center"/>
          </w:tcPr>
          <w:p w14:paraId="009E6128" w14:textId="77777777" w:rsidR="00676035" w:rsidRPr="008F6A7F" w:rsidRDefault="00676035" w:rsidP="00676035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2017</w:t>
            </w:r>
          </w:p>
        </w:tc>
        <w:tc>
          <w:tcPr>
            <w:tcW w:w="827" w:type="pct"/>
            <w:gridSpan w:val="3"/>
            <w:vAlign w:val="center"/>
          </w:tcPr>
          <w:p w14:paraId="5701DD3F" w14:textId="77777777" w:rsidR="00676035" w:rsidRPr="008F6A7F" w:rsidRDefault="00676035" w:rsidP="0067603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2018</w:t>
            </w:r>
          </w:p>
        </w:tc>
        <w:tc>
          <w:tcPr>
            <w:tcW w:w="828" w:type="pct"/>
            <w:gridSpan w:val="3"/>
            <w:vAlign w:val="center"/>
          </w:tcPr>
          <w:p w14:paraId="7D91B00C" w14:textId="77777777" w:rsidR="00676035" w:rsidRPr="008F6A7F" w:rsidRDefault="00676035" w:rsidP="00676035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2019</w:t>
            </w:r>
          </w:p>
        </w:tc>
        <w:tc>
          <w:tcPr>
            <w:tcW w:w="897" w:type="pct"/>
            <w:gridSpan w:val="3"/>
            <w:vAlign w:val="center"/>
          </w:tcPr>
          <w:p w14:paraId="591BB2D2" w14:textId="77777777" w:rsidR="00676035" w:rsidRPr="008F6A7F" w:rsidRDefault="00676035" w:rsidP="0067603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2020</w:t>
            </w:r>
          </w:p>
        </w:tc>
      </w:tr>
      <w:tr w:rsidR="00676035" w:rsidRPr="008F6A7F" w14:paraId="330E55FF" w14:textId="77777777" w:rsidTr="00371E66">
        <w:trPr>
          <w:cantSplit/>
          <w:trHeight w:hRule="exact" w:val="1142"/>
        </w:trPr>
        <w:tc>
          <w:tcPr>
            <w:tcW w:w="221" w:type="pct"/>
          </w:tcPr>
          <w:p w14:paraId="46830405" w14:textId="77777777" w:rsidR="00676035" w:rsidRPr="008F6A7F" w:rsidRDefault="00676035" w:rsidP="00097C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61" w:type="pct"/>
          </w:tcPr>
          <w:p w14:paraId="2B3E19F2" w14:textId="77777777" w:rsidR="00676035" w:rsidRPr="008F6A7F" w:rsidRDefault="00676035" w:rsidP="00097C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10" w:type="pct"/>
            <w:textDirection w:val="btLr"/>
          </w:tcPr>
          <w:p w14:paraId="0876227F" w14:textId="77777777" w:rsidR="00676035" w:rsidRPr="00371E66" w:rsidRDefault="00676035" w:rsidP="00371E66">
            <w:pPr>
              <w:pStyle w:val="TableParagraph"/>
              <w:spacing w:line="268" w:lineRule="exact"/>
              <w:ind w:right="11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ГЗ</w:t>
            </w:r>
          </w:p>
        </w:tc>
        <w:tc>
          <w:tcPr>
            <w:tcW w:w="250" w:type="pct"/>
            <w:textDirection w:val="btLr"/>
          </w:tcPr>
          <w:p w14:paraId="371623DA" w14:textId="77777777" w:rsidR="00676035" w:rsidRPr="00371E66" w:rsidRDefault="00676035" w:rsidP="00097CDA">
            <w:pPr>
              <w:pStyle w:val="TableParagraph"/>
              <w:ind w:right="13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Д С</w:t>
            </w:r>
          </w:p>
        </w:tc>
        <w:tc>
          <w:tcPr>
            <w:tcW w:w="276" w:type="pct"/>
            <w:textDirection w:val="btLr"/>
          </w:tcPr>
          <w:p w14:paraId="676A2122" w14:textId="77777777" w:rsidR="00676035" w:rsidRPr="00371E66" w:rsidRDefault="00371E66" w:rsidP="00097CDA">
            <w:pPr>
              <w:pStyle w:val="TableParagraph"/>
              <w:ind w:left="105" w:right="138"/>
              <w:jc w:val="both"/>
              <w:rPr>
                <w:b/>
                <w:sz w:val="24"/>
              </w:rPr>
            </w:pPr>
            <w:proofErr w:type="spellStart"/>
            <w:r w:rsidRPr="00371E66">
              <w:rPr>
                <w:b/>
                <w:sz w:val="24"/>
              </w:rPr>
              <w:t>Итог</w:t>
            </w:r>
            <w:r w:rsidR="00676035" w:rsidRPr="00371E66">
              <w:rPr>
                <w:b/>
                <w:sz w:val="24"/>
              </w:rPr>
              <w:t>о</w:t>
            </w:r>
            <w:proofErr w:type="spellEnd"/>
          </w:p>
        </w:tc>
        <w:tc>
          <w:tcPr>
            <w:tcW w:w="303" w:type="pct"/>
            <w:textDirection w:val="btLr"/>
          </w:tcPr>
          <w:p w14:paraId="6D86055E" w14:textId="77777777" w:rsidR="00676035" w:rsidRPr="00371E66" w:rsidRDefault="00676035" w:rsidP="00371E66">
            <w:pPr>
              <w:pStyle w:val="TableParagraph"/>
              <w:spacing w:line="268" w:lineRule="exact"/>
              <w:ind w:left="105" w:right="11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ГЗ</w:t>
            </w:r>
          </w:p>
        </w:tc>
        <w:tc>
          <w:tcPr>
            <w:tcW w:w="250" w:type="pct"/>
            <w:textDirection w:val="btLr"/>
          </w:tcPr>
          <w:p w14:paraId="4988D631" w14:textId="77777777" w:rsidR="00676035" w:rsidRPr="00371E66" w:rsidRDefault="00676035" w:rsidP="00097CDA">
            <w:pPr>
              <w:pStyle w:val="TableParagraph"/>
              <w:ind w:left="105" w:right="13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Д С</w:t>
            </w:r>
          </w:p>
        </w:tc>
        <w:tc>
          <w:tcPr>
            <w:tcW w:w="276" w:type="pct"/>
            <w:textDirection w:val="btLr"/>
          </w:tcPr>
          <w:p w14:paraId="218DF723" w14:textId="77777777" w:rsidR="00676035" w:rsidRPr="00371E66" w:rsidRDefault="00676035" w:rsidP="00097CDA">
            <w:pPr>
              <w:pStyle w:val="TableParagraph"/>
              <w:ind w:right="189"/>
              <w:rPr>
                <w:b/>
                <w:sz w:val="24"/>
              </w:rPr>
            </w:pPr>
            <w:proofErr w:type="spellStart"/>
            <w:r w:rsidRPr="00371E66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302" w:type="pct"/>
            <w:textDirection w:val="btLr"/>
          </w:tcPr>
          <w:p w14:paraId="5E4EAB51" w14:textId="77777777" w:rsidR="00676035" w:rsidRPr="00371E66" w:rsidRDefault="00676035" w:rsidP="00371E66">
            <w:pPr>
              <w:pStyle w:val="TableParagraph"/>
              <w:spacing w:line="268" w:lineRule="exact"/>
              <w:ind w:right="11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ГЗ</w:t>
            </w:r>
          </w:p>
        </w:tc>
        <w:tc>
          <w:tcPr>
            <w:tcW w:w="250" w:type="pct"/>
            <w:textDirection w:val="btLr"/>
          </w:tcPr>
          <w:p w14:paraId="0B0F25B6" w14:textId="77777777" w:rsidR="00676035" w:rsidRPr="00371E66" w:rsidRDefault="00676035" w:rsidP="00371E66">
            <w:pPr>
              <w:pStyle w:val="TableParagraph"/>
              <w:spacing w:line="268" w:lineRule="exact"/>
              <w:ind w:right="11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ДС</w:t>
            </w:r>
          </w:p>
        </w:tc>
        <w:tc>
          <w:tcPr>
            <w:tcW w:w="276" w:type="pct"/>
            <w:textDirection w:val="btLr"/>
          </w:tcPr>
          <w:p w14:paraId="5F265E14" w14:textId="77777777" w:rsidR="00676035" w:rsidRPr="00371E66" w:rsidRDefault="00676035" w:rsidP="00371E66">
            <w:pPr>
              <w:pStyle w:val="TableParagraph"/>
              <w:spacing w:before="104"/>
              <w:ind w:left="112" w:right="113"/>
              <w:rPr>
                <w:b/>
                <w:sz w:val="24"/>
              </w:rPr>
            </w:pPr>
            <w:proofErr w:type="spellStart"/>
            <w:r w:rsidRPr="00371E66">
              <w:rPr>
                <w:b/>
                <w:w w:val="99"/>
                <w:sz w:val="24"/>
              </w:rPr>
              <w:t>Итого</w:t>
            </w:r>
            <w:proofErr w:type="spellEnd"/>
          </w:p>
        </w:tc>
        <w:tc>
          <w:tcPr>
            <w:tcW w:w="303" w:type="pct"/>
            <w:textDirection w:val="btLr"/>
          </w:tcPr>
          <w:p w14:paraId="5DF4107D" w14:textId="77777777" w:rsidR="00676035" w:rsidRPr="00371E66" w:rsidRDefault="00676035" w:rsidP="00371E66">
            <w:pPr>
              <w:pStyle w:val="TableParagraph"/>
              <w:spacing w:line="268" w:lineRule="exact"/>
              <w:ind w:left="105" w:right="11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ГЗ</w:t>
            </w:r>
          </w:p>
        </w:tc>
        <w:tc>
          <w:tcPr>
            <w:tcW w:w="250" w:type="pct"/>
            <w:textDirection w:val="btLr"/>
          </w:tcPr>
          <w:p w14:paraId="77296279" w14:textId="77777777" w:rsidR="00676035" w:rsidRPr="00371E66" w:rsidRDefault="00676035" w:rsidP="00371E66">
            <w:pPr>
              <w:pStyle w:val="TableParagraph"/>
              <w:spacing w:line="268" w:lineRule="exact"/>
              <w:ind w:right="11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ДС</w:t>
            </w:r>
          </w:p>
        </w:tc>
        <w:tc>
          <w:tcPr>
            <w:tcW w:w="276" w:type="pct"/>
            <w:textDirection w:val="btLr"/>
          </w:tcPr>
          <w:p w14:paraId="09B3BEB6" w14:textId="77777777" w:rsidR="00676035" w:rsidRPr="00371E66" w:rsidRDefault="00676035" w:rsidP="00371E66">
            <w:pPr>
              <w:pStyle w:val="TableParagraph"/>
              <w:spacing w:before="104"/>
              <w:ind w:left="112" w:right="113"/>
              <w:rPr>
                <w:b/>
                <w:sz w:val="24"/>
              </w:rPr>
            </w:pPr>
            <w:proofErr w:type="spellStart"/>
            <w:r w:rsidRPr="00371E66">
              <w:rPr>
                <w:b/>
                <w:w w:val="99"/>
                <w:sz w:val="24"/>
              </w:rPr>
              <w:t>Итого</w:t>
            </w:r>
            <w:proofErr w:type="spellEnd"/>
          </w:p>
        </w:tc>
        <w:tc>
          <w:tcPr>
            <w:tcW w:w="318" w:type="pct"/>
            <w:textDirection w:val="btLr"/>
          </w:tcPr>
          <w:p w14:paraId="4FA7FE3E" w14:textId="77777777" w:rsidR="00676035" w:rsidRPr="00371E66" w:rsidRDefault="00676035" w:rsidP="00371E66">
            <w:pPr>
              <w:pStyle w:val="TableParagraph"/>
              <w:spacing w:line="268" w:lineRule="exact"/>
              <w:ind w:right="113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ГЗ</w:t>
            </w:r>
          </w:p>
        </w:tc>
        <w:tc>
          <w:tcPr>
            <w:tcW w:w="250" w:type="pct"/>
            <w:textDirection w:val="btLr"/>
          </w:tcPr>
          <w:p w14:paraId="7AD17E37" w14:textId="77777777" w:rsidR="00676035" w:rsidRPr="00371E66" w:rsidRDefault="00676035" w:rsidP="00097CDA">
            <w:pPr>
              <w:pStyle w:val="TableParagraph"/>
              <w:spacing w:line="268" w:lineRule="exact"/>
              <w:ind w:left="105" w:right="189"/>
              <w:rPr>
                <w:b/>
                <w:sz w:val="24"/>
              </w:rPr>
            </w:pPr>
            <w:r w:rsidRPr="00371E66">
              <w:rPr>
                <w:b/>
                <w:sz w:val="24"/>
              </w:rPr>
              <w:t>ДС</w:t>
            </w:r>
          </w:p>
        </w:tc>
        <w:tc>
          <w:tcPr>
            <w:tcW w:w="329" w:type="pct"/>
            <w:textDirection w:val="btLr"/>
          </w:tcPr>
          <w:p w14:paraId="51E4012F" w14:textId="77777777" w:rsidR="00676035" w:rsidRPr="00371E66" w:rsidRDefault="00676035" w:rsidP="00371E66">
            <w:pPr>
              <w:pStyle w:val="TableParagraph"/>
              <w:spacing w:before="107"/>
              <w:ind w:left="112" w:right="113"/>
              <w:rPr>
                <w:b/>
                <w:sz w:val="24"/>
              </w:rPr>
            </w:pPr>
            <w:proofErr w:type="spellStart"/>
            <w:r w:rsidRPr="00371E66">
              <w:rPr>
                <w:b/>
                <w:w w:val="99"/>
                <w:sz w:val="24"/>
              </w:rPr>
              <w:t>Итого</w:t>
            </w:r>
            <w:proofErr w:type="spellEnd"/>
          </w:p>
        </w:tc>
      </w:tr>
      <w:tr w:rsidR="00676035" w:rsidRPr="001560BE" w14:paraId="08A76F68" w14:textId="77777777" w:rsidTr="00676035">
        <w:trPr>
          <w:cantSplit/>
          <w:trHeight w:hRule="exact" w:val="2573"/>
        </w:trPr>
        <w:tc>
          <w:tcPr>
            <w:tcW w:w="221" w:type="pct"/>
          </w:tcPr>
          <w:p w14:paraId="4805DD05" w14:textId="77777777" w:rsidR="00676035" w:rsidRPr="008F6A7F" w:rsidRDefault="00676035" w:rsidP="00097CD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1.</w:t>
            </w:r>
          </w:p>
        </w:tc>
        <w:tc>
          <w:tcPr>
            <w:tcW w:w="661" w:type="pct"/>
          </w:tcPr>
          <w:p w14:paraId="23FCEA4D" w14:textId="77777777" w:rsidR="00676035" w:rsidRPr="008F6A7F" w:rsidRDefault="00676035" w:rsidP="00676035">
            <w:pPr>
              <w:pStyle w:val="TableParagraph"/>
              <w:ind w:left="105" w:right="1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Реализация государственного задани</w:t>
            </w:r>
            <w:r w:rsidRPr="008F6A7F">
              <w:rPr>
                <w:b/>
                <w:sz w:val="24"/>
                <w:lang w:val="ru-RU"/>
              </w:rPr>
              <w:t>я</w:t>
            </w:r>
          </w:p>
        </w:tc>
        <w:tc>
          <w:tcPr>
            <w:tcW w:w="210" w:type="pct"/>
            <w:textDirection w:val="btLr"/>
          </w:tcPr>
          <w:p w14:paraId="38B54B83" w14:textId="77777777" w:rsidR="00676035" w:rsidRPr="001560BE" w:rsidRDefault="00676035" w:rsidP="00676035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1560BE">
              <w:rPr>
                <w:sz w:val="20"/>
                <w:szCs w:val="20"/>
                <w:lang w:val="ru-RU"/>
              </w:rPr>
              <w:t>80308695,29</w:t>
            </w:r>
          </w:p>
        </w:tc>
        <w:tc>
          <w:tcPr>
            <w:tcW w:w="250" w:type="pct"/>
            <w:textDirection w:val="btLr"/>
          </w:tcPr>
          <w:p w14:paraId="1E1EBBA1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4386990,58</w:t>
            </w:r>
          </w:p>
        </w:tc>
        <w:tc>
          <w:tcPr>
            <w:tcW w:w="276" w:type="pct"/>
            <w:textDirection w:val="btLr"/>
          </w:tcPr>
          <w:p w14:paraId="1C10DD91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84695685,87</w:t>
            </w:r>
          </w:p>
        </w:tc>
        <w:tc>
          <w:tcPr>
            <w:tcW w:w="303" w:type="pct"/>
            <w:textDirection w:val="btLr"/>
          </w:tcPr>
          <w:p w14:paraId="4E10C17E" w14:textId="77777777" w:rsidR="00676035" w:rsidRPr="001560BE" w:rsidRDefault="00676035" w:rsidP="00676035">
            <w:pPr>
              <w:pStyle w:val="TableParagraph"/>
              <w:ind w:left="105" w:right="113"/>
              <w:rPr>
                <w:sz w:val="20"/>
                <w:szCs w:val="20"/>
                <w:lang w:val="ru-RU"/>
              </w:rPr>
            </w:pPr>
            <w:r w:rsidRPr="001560BE">
              <w:rPr>
                <w:sz w:val="20"/>
                <w:szCs w:val="20"/>
                <w:lang w:val="ru-RU"/>
              </w:rPr>
              <w:t>77525136,43</w:t>
            </w:r>
          </w:p>
        </w:tc>
        <w:tc>
          <w:tcPr>
            <w:tcW w:w="250" w:type="pct"/>
            <w:textDirection w:val="btLr"/>
          </w:tcPr>
          <w:p w14:paraId="73DBD2FD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8951205,80</w:t>
            </w:r>
          </w:p>
        </w:tc>
        <w:tc>
          <w:tcPr>
            <w:tcW w:w="276" w:type="pct"/>
            <w:textDirection w:val="btLr"/>
          </w:tcPr>
          <w:p w14:paraId="533A3A68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86476342,23</w:t>
            </w:r>
          </w:p>
        </w:tc>
        <w:tc>
          <w:tcPr>
            <w:tcW w:w="302" w:type="pct"/>
            <w:textDirection w:val="btLr"/>
          </w:tcPr>
          <w:p w14:paraId="7BDF836A" w14:textId="77777777" w:rsidR="00676035" w:rsidRPr="001560BE" w:rsidRDefault="00676035" w:rsidP="00676035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1560BE">
              <w:rPr>
                <w:sz w:val="20"/>
                <w:szCs w:val="20"/>
                <w:lang w:val="ru-RU"/>
              </w:rPr>
              <w:t>75673841,09</w:t>
            </w:r>
          </w:p>
        </w:tc>
        <w:tc>
          <w:tcPr>
            <w:tcW w:w="250" w:type="pct"/>
            <w:textDirection w:val="btLr"/>
          </w:tcPr>
          <w:p w14:paraId="48C17F54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3212181,56</w:t>
            </w:r>
          </w:p>
        </w:tc>
        <w:tc>
          <w:tcPr>
            <w:tcW w:w="276" w:type="pct"/>
            <w:textDirection w:val="btLr"/>
          </w:tcPr>
          <w:p w14:paraId="423EA33D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78886022,65</w:t>
            </w:r>
          </w:p>
        </w:tc>
        <w:tc>
          <w:tcPr>
            <w:tcW w:w="303" w:type="pct"/>
            <w:textDirection w:val="btLr"/>
          </w:tcPr>
          <w:p w14:paraId="7809404F" w14:textId="77777777" w:rsidR="00676035" w:rsidRPr="001560BE" w:rsidRDefault="00676035" w:rsidP="00676035">
            <w:pPr>
              <w:pStyle w:val="TableParagraph"/>
              <w:ind w:left="105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75673841,09</w:t>
            </w:r>
          </w:p>
        </w:tc>
        <w:tc>
          <w:tcPr>
            <w:tcW w:w="250" w:type="pct"/>
            <w:textDirection w:val="btLr"/>
          </w:tcPr>
          <w:p w14:paraId="15F51F26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3212181,56</w:t>
            </w:r>
          </w:p>
        </w:tc>
        <w:tc>
          <w:tcPr>
            <w:tcW w:w="276" w:type="pct"/>
            <w:textDirection w:val="btLr"/>
          </w:tcPr>
          <w:p w14:paraId="77B89F70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78886022,65</w:t>
            </w:r>
          </w:p>
        </w:tc>
        <w:tc>
          <w:tcPr>
            <w:tcW w:w="318" w:type="pct"/>
            <w:textDirection w:val="btLr"/>
          </w:tcPr>
          <w:p w14:paraId="00C97318" w14:textId="77777777" w:rsidR="00676035" w:rsidRPr="001560BE" w:rsidRDefault="00676035" w:rsidP="00676035">
            <w:pPr>
              <w:pStyle w:val="TableParagraph"/>
              <w:ind w:left="165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75673841,09</w:t>
            </w:r>
          </w:p>
        </w:tc>
        <w:tc>
          <w:tcPr>
            <w:tcW w:w="250" w:type="pct"/>
            <w:textDirection w:val="btLr"/>
          </w:tcPr>
          <w:p w14:paraId="4B51064E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3212181,56</w:t>
            </w:r>
          </w:p>
        </w:tc>
        <w:tc>
          <w:tcPr>
            <w:tcW w:w="329" w:type="pct"/>
            <w:textDirection w:val="btLr"/>
          </w:tcPr>
          <w:p w14:paraId="7E6BCD14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78886022,65</w:t>
            </w:r>
          </w:p>
        </w:tc>
      </w:tr>
      <w:tr w:rsidR="00676035" w:rsidRPr="008F6A7F" w14:paraId="7774F0C5" w14:textId="77777777" w:rsidTr="00676035">
        <w:trPr>
          <w:cantSplit/>
          <w:trHeight w:hRule="exact" w:val="1569"/>
        </w:trPr>
        <w:tc>
          <w:tcPr>
            <w:tcW w:w="221" w:type="pct"/>
          </w:tcPr>
          <w:p w14:paraId="1A699511" w14:textId="77777777" w:rsidR="00676035" w:rsidRPr="008F6A7F" w:rsidRDefault="00676035" w:rsidP="00097CDA">
            <w:pPr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14:paraId="5F886E10" w14:textId="77777777" w:rsidR="00676035" w:rsidRPr="008F6A7F" w:rsidRDefault="00676035" w:rsidP="00676035">
            <w:pPr>
              <w:pStyle w:val="TableParagraph"/>
              <w:spacing w:line="275" w:lineRule="exact"/>
              <w:ind w:left="105" w:right="245"/>
              <w:rPr>
                <w:b/>
                <w:sz w:val="24"/>
              </w:rPr>
            </w:pPr>
            <w:r w:rsidRPr="008F6A7F">
              <w:rPr>
                <w:b/>
                <w:sz w:val="24"/>
              </w:rPr>
              <w:t>ИТОГО</w:t>
            </w:r>
          </w:p>
        </w:tc>
        <w:tc>
          <w:tcPr>
            <w:tcW w:w="210" w:type="pct"/>
            <w:textDirection w:val="btLr"/>
          </w:tcPr>
          <w:p w14:paraId="0FF34132" w14:textId="77777777" w:rsidR="00676035" w:rsidRPr="001560BE" w:rsidRDefault="00676035" w:rsidP="00676035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1560BE">
              <w:rPr>
                <w:sz w:val="20"/>
                <w:szCs w:val="20"/>
                <w:lang w:val="ru-RU"/>
              </w:rPr>
              <w:t>80308695,29</w:t>
            </w:r>
          </w:p>
        </w:tc>
        <w:tc>
          <w:tcPr>
            <w:tcW w:w="250" w:type="pct"/>
            <w:textDirection w:val="btLr"/>
          </w:tcPr>
          <w:p w14:paraId="0218C56D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4386990,58</w:t>
            </w:r>
          </w:p>
        </w:tc>
        <w:tc>
          <w:tcPr>
            <w:tcW w:w="276" w:type="pct"/>
            <w:textDirection w:val="btLr"/>
          </w:tcPr>
          <w:p w14:paraId="0B5AAB29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84695685,87</w:t>
            </w:r>
          </w:p>
        </w:tc>
        <w:tc>
          <w:tcPr>
            <w:tcW w:w="303" w:type="pct"/>
            <w:textDirection w:val="btLr"/>
          </w:tcPr>
          <w:p w14:paraId="3064FF17" w14:textId="77777777" w:rsidR="00676035" w:rsidRPr="001560BE" w:rsidRDefault="00676035" w:rsidP="00676035">
            <w:pPr>
              <w:pStyle w:val="TableParagraph"/>
              <w:ind w:left="105" w:right="113"/>
              <w:rPr>
                <w:sz w:val="20"/>
                <w:szCs w:val="20"/>
                <w:lang w:val="ru-RU"/>
              </w:rPr>
            </w:pPr>
            <w:r w:rsidRPr="001560BE">
              <w:rPr>
                <w:sz w:val="20"/>
                <w:szCs w:val="20"/>
                <w:lang w:val="ru-RU"/>
              </w:rPr>
              <w:t>77525136,43</w:t>
            </w:r>
          </w:p>
        </w:tc>
        <w:tc>
          <w:tcPr>
            <w:tcW w:w="250" w:type="pct"/>
            <w:textDirection w:val="btLr"/>
          </w:tcPr>
          <w:p w14:paraId="2D9AF2DC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8951205,80</w:t>
            </w:r>
          </w:p>
        </w:tc>
        <w:tc>
          <w:tcPr>
            <w:tcW w:w="276" w:type="pct"/>
            <w:textDirection w:val="btLr"/>
          </w:tcPr>
          <w:p w14:paraId="2C63A087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86476342,23</w:t>
            </w:r>
          </w:p>
        </w:tc>
        <w:tc>
          <w:tcPr>
            <w:tcW w:w="302" w:type="pct"/>
            <w:textDirection w:val="btLr"/>
          </w:tcPr>
          <w:p w14:paraId="05121887" w14:textId="77777777" w:rsidR="00676035" w:rsidRPr="001560BE" w:rsidRDefault="00676035" w:rsidP="00676035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1560BE">
              <w:rPr>
                <w:sz w:val="20"/>
                <w:szCs w:val="20"/>
                <w:lang w:val="ru-RU"/>
              </w:rPr>
              <w:t>75673841,09</w:t>
            </w:r>
          </w:p>
        </w:tc>
        <w:tc>
          <w:tcPr>
            <w:tcW w:w="250" w:type="pct"/>
            <w:textDirection w:val="btLr"/>
          </w:tcPr>
          <w:p w14:paraId="224394BA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3212181,56</w:t>
            </w:r>
          </w:p>
        </w:tc>
        <w:tc>
          <w:tcPr>
            <w:tcW w:w="276" w:type="pct"/>
            <w:textDirection w:val="btLr"/>
          </w:tcPr>
          <w:p w14:paraId="15AD5CB5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78886022,65</w:t>
            </w:r>
          </w:p>
        </w:tc>
        <w:tc>
          <w:tcPr>
            <w:tcW w:w="303" w:type="pct"/>
            <w:textDirection w:val="btLr"/>
          </w:tcPr>
          <w:p w14:paraId="36CA3F45" w14:textId="77777777" w:rsidR="00676035" w:rsidRPr="001560BE" w:rsidRDefault="00676035" w:rsidP="00676035">
            <w:pPr>
              <w:pStyle w:val="TableParagraph"/>
              <w:ind w:left="105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75673841,09</w:t>
            </w:r>
          </w:p>
        </w:tc>
        <w:tc>
          <w:tcPr>
            <w:tcW w:w="250" w:type="pct"/>
            <w:textDirection w:val="btLr"/>
          </w:tcPr>
          <w:p w14:paraId="07E9FC0B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3212181,56</w:t>
            </w:r>
          </w:p>
        </w:tc>
        <w:tc>
          <w:tcPr>
            <w:tcW w:w="276" w:type="pct"/>
            <w:textDirection w:val="btLr"/>
          </w:tcPr>
          <w:p w14:paraId="3676F62F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78886022,65</w:t>
            </w:r>
          </w:p>
        </w:tc>
        <w:tc>
          <w:tcPr>
            <w:tcW w:w="318" w:type="pct"/>
            <w:textDirection w:val="btLr"/>
          </w:tcPr>
          <w:p w14:paraId="0CCF27CB" w14:textId="77777777" w:rsidR="00676035" w:rsidRPr="001560BE" w:rsidRDefault="00676035" w:rsidP="00676035">
            <w:pPr>
              <w:pStyle w:val="TableParagraph"/>
              <w:ind w:left="165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75673841,09</w:t>
            </w:r>
          </w:p>
        </w:tc>
        <w:tc>
          <w:tcPr>
            <w:tcW w:w="250" w:type="pct"/>
            <w:textDirection w:val="btLr"/>
          </w:tcPr>
          <w:p w14:paraId="02364B80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60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3212181,56</w:t>
            </w:r>
          </w:p>
        </w:tc>
        <w:tc>
          <w:tcPr>
            <w:tcW w:w="329" w:type="pct"/>
            <w:textDirection w:val="btLr"/>
          </w:tcPr>
          <w:p w14:paraId="77FB1C2D" w14:textId="77777777" w:rsidR="00676035" w:rsidRPr="001560BE" w:rsidRDefault="00676035" w:rsidP="00676035">
            <w:pPr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78886022,65</w:t>
            </w:r>
          </w:p>
        </w:tc>
      </w:tr>
    </w:tbl>
    <w:p w14:paraId="5C45A13D" w14:textId="77777777" w:rsidR="00676035" w:rsidRDefault="00676035" w:rsidP="00676035"/>
    <w:p w14:paraId="76477BBF" w14:textId="77777777" w:rsidR="00371E66" w:rsidRDefault="00371E66" w:rsidP="005A241F">
      <w:pPr>
        <w:ind w:left="-284" w:right="460" w:firstLine="720"/>
        <w:jc w:val="both"/>
        <w:rPr>
          <w:rFonts w:ascii="Times New Roman" w:hAnsi="Times New Roman" w:cs="Times New Roman"/>
          <w:sz w:val="28"/>
        </w:rPr>
      </w:pPr>
      <w:r w:rsidRPr="00371E66">
        <w:rPr>
          <w:rFonts w:ascii="Times New Roman" w:hAnsi="Times New Roman" w:cs="Times New Roman"/>
          <w:sz w:val="28"/>
        </w:rPr>
        <w:t xml:space="preserve">Основными принципами финансирования школы являются: </w:t>
      </w:r>
      <w:proofErr w:type="spellStart"/>
      <w:r w:rsidRPr="00371E66">
        <w:rPr>
          <w:rFonts w:ascii="Times New Roman" w:hAnsi="Times New Roman" w:cs="Times New Roman"/>
          <w:sz w:val="28"/>
        </w:rPr>
        <w:t>подушевое</w:t>
      </w:r>
      <w:proofErr w:type="spellEnd"/>
      <w:r w:rsidRPr="00371E66">
        <w:rPr>
          <w:rFonts w:ascii="Times New Roman" w:hAnsi="Times New Roman" w:cs="Times New Roman"/>
          <w:sz w:val="28"/>
        </w:rPr>
        <w:t xml:space="preserve"> финансирование, новая система оплаты труда, финансовая самостоятельность и рациональное использование бюджетных и внебюджетных средств, привлечение внебюджетных средств.</w:t>
      </w:r>
    </w:p>
    <w:p w14:paraId="2F633F61" w14:textId="77777777" w:rsidR="00371E66" w:rsidRDefault="00371E66" w:rsidP="005A241F">
      <w:pPr>
        <w:ind w:left="-284" w:right="460" w:firstLine="720"/>
        <w:jc w:val="both"/>
        <w:rPr>
          <w:rFonts w:ascii="Times New Roman" w:hAnsi="Times New Roman" w:cs="Times New Roman"/>
          <w:sz w:val="28"/>
        </w:rPr>
      </w:pPr>
      <w:r w:rsidRPr="00371E66">
        <w:rPr>
          <w:rFonts w:ascii="Times New Roman" w:hAnsi="Times New Roman" w:cs="Times New Roman"/>
          <w:sz w:val="28"/>
        </w:rPr>
        <w:t xml:space="preserve">Финансирование Программы осуществляется: за счет </w:t>
      </w:r>
      <w:r w:rsidR="005A241F">
        <w:rPr>
          <w:rFonts w:ascii="Times New Roman" w:hAnsi="Times New Roman" w:cs="Times New Roman"/>
          <w:sz w:val="28"/>
        </w:rPr>
        <w:t>средств</w:t>
      </w:r>
      <w:r w:rsidRPr="00371E66">
        <w:rPr>
          <w:rFonts w:ascii="Times New Roman" w:hAnsi="Times New Roman" w:cs="Times New Roman"/>
          <w:sz w:val="28"/>
        </w:rPr>
        <w:t xml:space="preserve"> краевого бюджета и внебюджетных средств.</w:t>
      </w:r>
    </w:p>
    <w:p w14:paraId="0D8342C9" w14:textId="77777777" w:rsidR="00AA1B67" w:rsidRPr="00371E66" w:rsidRDefault="00AA1B67" w:rsidP="005A241F">
      <w:pPr>
        <w:ind w:left="-284" w:right="460" w:firstLine="720"/>
        <w:jc w:val="both"/>
        <w:rPr>
          <w:rFonts w:ascii="Times New Roman" w:hAnsi="Times New Roman" w:cs="Times New Roman"/>
          <w:sz w:val="28"/>
        </w:rPr>
      </w:pPr>
    </w:p>
    <w:p w14:paraId="7FA5C4A0" w14:textId="77777777" w:rsidR="0010795E" w:rsidRPr="00B72FB5" w:rsidRDefault="0010795E" w:rsidP="006F2211">
      <w:pPr>
        <w:pStyle w:val="110"/>
        <w:numPr>
          <w:ilvl w:val="0"/>
          <w:numId w:val="53"/>
        </w:numPr>
        <w:spacing w:before="45"/>
        <w:ind w:right="2305"/>
        <w:jc w:val="both"/>
        <w:rPr>
          <w:sz w:val="28"/>
          <w:szCs w:val="28"/>
          <w:lang w:val="ru-RU"/>
        </w:rPr>
      </w:pPr>
      <w:r w:rsidRPr="00B72FB5">
        <w:rPr>
          <w:sz w:val="28"/>
          <w:szCs w:val="28"/>
          <w:lang w:val="ru-RU"/>
        </w:rPr>
        <w:t>ИНДИКАТОРЫ И РЕЗУЛЬТАТЫ РАЗВИТИЯ.</w:t>
      </w:r>
    </w:p>
    <w:p w14:paraId="15752364" w14:textId="77777777" w:rsidR="0010795E" w:rsidRPr="00B72FB5" w:rsidRDefault="0010795E" w:rsidP="0010795E">
      <w:pPr>
        <w:pStyle w:val="ae"/>
        <w:ind w:left="-284" w:right="2305"/>
        <w:jc w:val="both"/>
        <w:rPr>
          <w:sz w:val="28"/>
          <w:szCs w:val="28"/>
          <w:lang w:val="ru-RU"/>
        </w:rPr>
      </w:pPr>
      <w:r w:rsidRPr="00B72FB5">
        <w:rPr>
          <w:sz w:val="28"/>
          <w:szCs w:val="28"/>
          <w:lang w:val="ru-RU"/>
        </w:rPr>
        <w:t>Программа реализуется по двум этапам работы:</w:t>
      </w:r>
    </w:p>
    <w:p w14:paraId="49DB7125" w14:textId="77777777" w:rsidR="0010795E" w:rsidRPr="00B72FB5" w:rsidRDefault="0010795E" w:rsidP="0010795E">
      <w:pPr>
        <w:pStyle w:val="ae"/>
        <w:jc w:val="both"/>
        <w:rPr>
          <w:sz w:val="28"/>
          <w:szCs w:val="28"/>
          <w:lang w:val="ru-RU"/>
        </w:rPr>
      </w:pPr>
    </w:p>
    <w:p w14:paraId="02906CAA" w14:textId="77777777" w:rsidR="0010795E" w:rsidRPr="0010795E" w:rsidRDefault="0010795E" w:rsidP="0010795E">
      <w:pPr>
        <w:pStyle w:val="af0"/>
        <w:tabs>
          <w:tab w:val="left" w:pos="-284"/>
        </w:tabs>
        <w:ind w:left="-284" w:firstLine="0"/>
        <w:jc w:val="both"/>
        <w:rPr>
          <w:lang w:val="ru-RU"/>
        </w:rPr>
      </w:pPr>
      <w:r>
        <w:t>I</w:t>
      </w:r>
      <w:r w:rsidRPr="0010795E">
        <w:rPr>
          <w:lang w:val="ru-RU"/>
        </w:rPr>
        <w:t xml:space="preserve"> </w:t>
      </w:r>
      <w:r>
        <w:rPr>
          <w:lang w:val="ru-RU"/>
        </w:rPr>
        <w:t xml:space="preserve">ЭТАП 2016-2017 гг. - </w:t>
      </w:r>
      <w:r>
        <w:t>c</w:t>
      </w:r>
      <w:proofErr w:type="spellStart"/>
      <w:r w:rsidRPr="00B72FB5">
        <w:rPr>
          <w:lang w:val="ru-RU"/>
        </w:rPr>
        <w:t>оздание</w:t>
      </w:r>
      <w:proofErr w:type="spellEnd"/>
      <w:r w:rsidRPr="00B72FB5">
        <w:rPr>
          <w:lang w:val="ru-RU"/>
        </w:rPr>
        <w:t xml:space="preserve"> целостной образовательной среды школы для перехода на ФГОС НОО ОВЗ, ФГОС</w:t>
      </w:r>
      <w:r w:rsidRPr="0010795E">
        <w:rPr>
          <w:lang w:val="ru-RU"/>
        </w:rPr>
        <w:t xml:space="preserve"> </w:t>
      </w:r>
      <w:r w:rsidRPr="00B72FB5">
        <w:rPr>
          <w:lang w:val="ru-RU"/>
        </w:rPr>
        <w:t>ООО</w:t>
      </w:r>
      <w:r>
        <w:rPr>
          <w:lang w:val="ru-RU"/>
        </w:rPr>
        <w:t>.</w:t>
      </w:r>
    </w:p>
    <w:p w14:paraId="79A56F86" w14:textId="77777777" w:rsidR="0010795E" w:rsidRDefault="0010795E" w:rsidP="0010795E">
      <w:pPr>
        <w:pStyle w:val="af0"/>
        <w:tabs>
          <w:tab w:val="left" w:pos="-284"/>
        </w:tabs>
        <w:ind w:left="-284" w:firstLine="0"/>
        <w:jc w:val="both"/>
        <w:rPr>
          <w:lang w:val="ru-RU"/>
        </w:rPr>
      </w:pPr>
      <w:r>
        <w:lastRenderedPageBreak/>
        <w:t>II</w:t>
      </w:r>
      <w:r w:rsidRPr="0010795E">
        <w:rPr>
          <w:lang w:val="ru-RU"/>
        </w:rPr>
        <w:t xml:space="preserve"> </w:t>
      </w:r>
      <w:r>
        <w:rPr>
          <w:lang w:val="ru-RU"/>
        </w:rPr>
        <w:t>ЭТАП 2017-2019 гг. - р</w:t>
      </w:r>
      <w:r w:rsidRPr="0010795E">
        <w:rPr>
          <w:lang w:val="ru-RU"/>
        </w:rPr>
        <w:t>азработка устойчивых, согласованных моделей организации образовательной практики школы в соответствии с требованиями ФГОС НОО ОВЗ, ФГОС</w:t>
      </w:r>
      <w:r>
        <w:rPr>
          <w:lang w:val="ru-RU"/>
        </w:rPr>
        <w:t xml:space="preserve"> </w:t>
      </w:r>
      <w:r w:rsidRPr="0010795E">
        <w:rPr>
          <w:lang w:val="ru-RU"/>
        </w:rPr>
        <w:t>ООО</w:t>
      </w:r>
      <w:r>
        <w:rPr>
          <w:lang w:val="ru-RU"/>
        </w:rPr>
        <w:t>.</w:t>
      </w:r>
    </w:p>
    <w:p w14:paraId="5AB4699B" w14:textId="77777777" w:rsidR="0010795E" w:rsidRDefault="0010795E" w:rsidP="0010795E">
      <w:pPr>
        <w:pStyle w:val="af0"/>
        <w:tabs>
          <w:tab w:val="left" w:pos="-284"/>
        </w:tabs>
        <w:ind w:left="-284" w:firstLine="0"/>
        <w:jc w:val="both"/>
        <w:rPr>
          <w:lang w:val="ru-RU"/>
        </w:rPr>
      </w:pPr>
      <w:r>
        <w:t>III</w:t>
      </w:r>
      <w:r w:rsidRPr="0010795E">
        <w:rPr>
          <w:lang w:val="ru-RU"/>
        </w:rPr>
        <w:t xml:space="preserve"> ЭТАП 2020-2021</w:t>
      </w:r>
      <w:r>
        <w:rPr>
          <w:lang w:val="ru-RU"/>
        </w:rPr>
        <w:t xml:space="preserve"> г. –</w:t>
      </w:r>
      <w:r w:rsidRPr="0010795E">
        <w:rPr>
          <w:lang w:val="ru-RU"/>
        </w:rPr>
        <w:t xml:space="preserve"> </w:t>
      </w:r>
      <w:r>
        <w:rPr>
          <w:lang w:val="ru-RU"/>
        </w:rPr>
        <w:t>о</w:t>
      </w:r>
      <w:r w:rsidRPr="0010795E">
        <w:rPr>
          <w:lang w:val="ru-RU"/>
        </w:rPr>
        <w:t>бобщающий.</w:t>
      </w:r>
    </w:p>
    <w:p w14:paraId="56444EE0" w14:textId="77777777" w:rsidR="0010795E" w:rsidRDefault="0010795E" w:rsidP="006F2211">
      <w:pPr>
        <w:pStyle w:val="af0"/>
        <w:numPr>
          <w:ilvl w:val="1"/>
          <w:numId w:val="53"/>
        </w:numPr>
        <w:tabs>
          <w:tab w:val="left" w:pos="-284"/>
        </w:tabs>
        <w:jc w:val="both"/>
        <w:rPr>
          <w:lang w:val="ru-RU"/>
        </w:rPr>
      </w:pPr>
      <w:r w:rsidRPr="00B72FB5">
        <w:rPr>
          <w:lang w:val="ru-RU"/>
        </w:rPr>
        <w:t>Анализ выпол</w:t>
      </w:r>
      <w:r>
        <w:rPr>
          <w:lang w:val="ru-RU"/>
        </w:rPr>
        <w:t xml:space="preserve">ненных задач Программы развития </w:t>
      </w:r>
      <w:r w:rsidRPr="00B72FB5">
        <w:rPr>
          <w:lang w:val="ru-RU"/>
        </w:rPr>
        <w:t xml:space="preserve">КГБОУ  «Дудинская школа – интернат». </w:t>
      </w:r>
    </w:p>
    <w:p w14:paraId="1592D2FA" w14:textId="77777777" w:rsidR="0010795E" w:rsidRPr="0010795E" w:rsidRDefault="0010795E" w:rsidP="0010795E">
      <w:pPr>
        <w:tabs>
          <w:tab w:val="left" w:pos="-284"/>
        </w:tabs>
        <w:jc w:val="both"/>
        <w:rPr>
          <w:rFonts w:ascii="Times New Roman" w:hAnsi="Times New Roman" w:cs="Times New Roman"/>
          <w:sz w:val="28"/>
        </w:rPr>
      </w:pPr>
      <w:r>
        <w:tab/>
      </w:r>
      <w:r w:rsidRPr="0010795E">
        <w:rPr>
          <w:rFonts w:ascii="Times New Roman" w:hAnsi="Times New Roman" w:cs="Times New Roman"/>
          <w:sz w:val="28"/>
        </w:rPr>
        <w:t>Об успешности развития школы  можно будет судить:</w:t>
      </w:r>
    </w:p>
    <w:p w14:paraId="3CB46E01" w14:textId="77777777" w:rsidR="0010795E" w:rsidRPr="00B72FB5" w:rsidRDefault="0010795E" w:rsidP="0065350E">
      <w:pPr>
        <w:pStyle w:val="af0"/>
        <w:numPr>
          <w:ilvl w:val="0"/>
          <w:numId w:val="51"/>
        </w:numPr>
        <w:tabs>
          <w:tab w:val="left" w:pos="362"/>
        </w:tabs>
        <w:ind w:firstLine="0"/>
        <w:jc w:val="both"/>
        <w:rPr>
          <w:lang w:val="ru-RU"/>
        </w:rPr>
      </w:pPr>
      <w:r w:rsidRPr="00B72FB5">
        <w:rPr>
          <w:lang w:val="ru-RU"/>
        </w:rPr>
        <w:t>по четкости выполнения ответственными лицами программных мероприятий в полном объеме и в</w:t>
      </w:r>
      <w:r>
        <w:rPr>
          <w:lang w:val="ru-RU"/>
        </w:rPr>
        <w:t xml:space="preserve"> </w:t>
      </w:r>
      <w:r w:rsidRPr="00B72FB5">
        <w:rPr>
          <w:lang w:val="ru-RU"/>
        </w:rPr>
        <w:t>срок;</w:t>
      </w:r>
    </w:p>
    <w:p w14:paraId="70ECE424" w14:textId="77777777" w:rsidR="0010795E" w:rsidRPr="00B72FB5" w:rsidRDefault="0010795E" w:rsidP="0065350E">
      <w:pPr>
        <w:pStyle w:val="af0"/>
        <w:numPr>
          <w:ilvl w:val="0"/>
          <w:numId w:val="51"/>
        </w:numPr>
        <w:tabs>
          <w:tab w:val="left" w:pos="374"/>
        </w:tabs>
        <w:ind w:right="399" w:firstLine="0"/>
        <w:jc w:val="both"/>
        <w:rPr>
          <w:lang w:val="ru-RU"/>
        </w:rPr>
      </w:pPr>
      <w:r w:rsidRPr="00B72FB5">
        <w:rPr>
          <w:lang w:val="ru-RU"/>
        </w:rPr>
        <w:t>по динамике изменения качества образования по показателям, определенным в проектах и показателям оценки эффективности работы образовательной</w:t>
      </w:r>
      <w:r>
        <w:rPr>
          <w:lang w:val="ru-RU"/>
        </w:rPr>
        <w:t xml:space="preserve"> </w:t>
      </w:r>
      <w:r w:rsidRPr="00B72FB5">
        <w:rPr>
          <w:lang w:val="ru-RU"/>
        </w:rPr>
        <w:t>организации.</w:t>
      </w:r>
    </w:p>
    <w:p w14:paraId="4AF939BB" w14:textId="77777777" w:rsidR="00676035" w:rsidRDefault="00676035" w:rsidP="005A241F">
      <w:pPr>
        <w:jc w:val="both"/>
      </w:pPr>
    </w:p>
    <w:p w14:paraId="56289020" w14:textId="77777777" w:rsidR="00907E6E" w:rsidRPr="00676035" w:rsidRDefault="00907E6E" w:rsidP="005A241F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6035">
        <w:rPr>
          <w:rFonts w:ascii="Times New Roman" w:hAnsi="Times New Roman" w:cs="Times New Roman"/>
          <w:sz w:val="28"/>
          <w:szCs w:val="28"/>
        </w:rPr>
        <w:t>Программа развития - основной инструмент построения</w:t>
      </w:r>
      <w:r w:rsidR="00676035">
        <w:rPr>
          <w:rFonts w:ascii="Times New Roman" w:hAnsi="Times New Roman" w:cs="Times New Roman"/>
          <w:sz w:val="28"/>
          <w:szCs w:val="28"/>
        </w:rPr>
        <w:t xml:space="preserve"> </w:t>
      </w:r>
      <w:r w:rsidRPr="00676035">
        <w:rPr>
          <w:rFonts w:ascii="Times New Roman" w:hAnsi="Times New Roman" w:cs="Times New Roman"/>
          <w:sz w:val="28"/>
          <w:szCs w:val="28"/>
        </w:rPr>
        <w:t>инновационной модели развития школы. Проектирование при таком подходе выступает в качестве цикла инновационной деятельности, направленного не только на достижение конкретного результата, но и обеспечение саморазвития учреждения как образовательной системы.</w:t>
      </w:r>
    </w:p>
    <w:p w14:paraId="6D2E099E" w14:textId="77777777" w:rsidR="00907E6E" w:rsidRPr="00676035" w:rsidRDefault="00907E6E" w:rsidP="005A241F">
      <w:pPr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035">
        <w:rPr>
          <w:rFonts w:ascii="Times New Roman" w:hAnsi="Times New Roman" w:cs="Times New Roman"/>
          <w:sz w:val="28"/>
          <w:szCs w:val="28"/>
        </w:rPr>
        <w:t>Опираясь на выдвинутые Президентом РФ инициативы в области модернизации отечественного образования, руководствуясь направлениями реализации Национальной образовательной инициативы «Наша новая школа», в ходе реализации Программы развития школы нам предстоит разработать и внедрить:</w:t>
      </w:r>
    </w:p>
    <w:p w14:paraId="1A33E51E" w14:textId="77777777" w:rsidR="005A241F" w:rsidRDefault="00907E6E" w:rsidP="0065350E">
      <w:pPr>
        <w:numPr>
          <w:ilvl w:val="0"/>
          <w:numId w:val="47"/>
        </w:numPr>
        <w:tabs>
          <w:tab w:val="left" w:pos="830"/>
        </w:tabs>
        <w:spacing w:line="322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676035">
        <w:rPr>
          <w:rFonts w:ascii="Times New Roman" w:hAnsi="Times New Roman" w:cs="Times New Roman"/>
          <w:sz w:val="28"/>
          <w:szCs w:val="28"/>
        </w:rPr>
        <w:t>В направлении обновления образовательных стандартов:</w:t>
      </w:r>
    </w:p>
    <w:p w14:paraId="53E966F8" w14:textId="77777777" w:rsidR="00907E6E" w:rsidRPr="00097CDA" w:rsidRDefault="00907E6E" w:rsidP="0065350E">
      <w:pPr>
        <w:pStyle w:val="af0"/>
        <w:numPr>
          <w:ilvl w:val="0"/>
          <w:numId w:val="48"/>
        </w:numPr>
        <w:tabs>
          <w:tab w:val="left" w:pos="830"/>
        </w:tabs>
        <w:spacing w:line="322" w:lineRule="exact"/>
        <w:jc w:val="both"/>
        <w:rPr>
          <w:lang w:val="ru-RU"/>
        </w:rPr>
      </w:pPr>
      <w:r w:rsidRPr="00097CDA">
        <w:rPr>
          <w:lang w:val="ru-RU"/>
        </w:rPr>
        <w:t xml:space="preserve">современную </w:t>
      </w:r>
      <w:proofErr w:type="spellStart"/>
      <w:r w:rsidRPr="00097CDA">
        <w:rPr>
          <w:lang w:val="ru-RU"/>
        </w:rPr>
        <w:t>внутришкольную</w:t>
      </w:r>
      <w:proofErr w:type="spellEnd"/>
      <w:r w:rsidRPr="00097CDA">
        <w:rPr>
          <w:lang w:val="ru-RU"/>
        </w:rPr>
        <w:t xml:space="preserve"> систему оценки качества образования, эффективные механизмы мониторинга, включая оценку образовательных достижений как основу для перехода с одной ступени обучения на другую.</w:t>
      </w:r>
    </w:p>
    <w:p w14:paraId="3C202557" w14:textId="77777777" w:rsidR="00907E6E" w:rsidRDefault="00907E6E" w:rsidP="0065350E">
      <w:pPr>
        <w:numPr>
          <w:ilvl w:val="0"/>
          <w:numId w:val="47"/>
        </w:numPr>
        <w:tabs>
          <w:tab w:val="left" w:pos="858"/>
        </w:tabs>
        <w:spacing w:line="322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676035">
        <w:rPr>
          <w:rFonts w:ascii="Times New Roman" w:hAnsi="Times New Roman" w:cs="Times New Roman"/>
          <w:sz w:val="28"/>
          <w:szCs w:val="28"/>
        </w:rPr>
        <w:t xml:space="preserve">В направлении развития </w:t>
      </w:r>
      <w:r w:rsidR="0010795E">
        <w:rPr>
          <w:rFonts w:ascii="Times New Roman" w:hAnsi="Times New Roman" w:cs="Times New Roman"/>
          <w:sz w:val="28"/>
          <w:szCs w:val="28"/>
        </w:rPr>
        <w:t>педагогического</w:t>
      </w:r>
      <w:r w:rsidR="0010795E" w:rsidRPr="00676035">
        <w:rPr>
          <w:rFonts w:ascii="Times New Roman" w:hAnsi="Times New Roman" w:cs="Times New Roman"/>
          <w:sz w:val="28"/>
          <w:szCs w:val="28"/>
        </w:rPr>
        <w:t xml:space="preserve"> </w:t>
      </w:r>
      <w:r w:rsidRPr="00676035">
        <w:rPr>
          <w:rFonts w:ascii="Times New Roman" w:hAnsi="Times New Roman" w:cs="Times New Roman"/>
          <w:sz w:val="28"/>
          <w:szCs w:val="28"/>
        </w:rPr>
        <w:t>потенциала:</w:t>
      </w:r>
    </w:p>
    <w:p w14:paraId="38454E00" w14:textId="77777777" w:rsidR="00907E6E" w:rsidRPr="005A241F" w:rsidRDefault="00907E6E" w:rsidP="0065350E">
      <w:pPr>
        <w:pStyle w:val="af0"/>
        <w:numPr>
          <w:ilvl w:val="0"/>
          <w:numId w:val="48"/>
        </w:numPr>
        <w:tabs>
          <w:tab w:val="left" w:pos="858"/>
        </w:tabs>
        <w:spacing w:line="322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t>новые технологии общешкольной организации повышения профессионального уровня педагогов, включая развитие служб консультационно-методического сопровождения на базе образовательного учреждения;</w:t>
      </w:r>
    </w:p>
    <w:p w14:paraId="55CE3635" w14:textId="77777777" w:rsidR="00907E6E" w:rsidRPr="005A241F" w:rsidRDefault="00907E6E" w:rsidP="0065350E">
      <w:pPr>
        <w:pStyle w:val="af0"/>
        <w:numPr>
          <w:ilvl w:val="0"/>
          <w:numId w:val="48"/>
        </w:numPr>
        <w:tabs>
          <w:tab w:val="left" w:pos="858"/>
        </w:tabs>
        <w:spacing w:line="322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t>модели использования современных информационных и коммуникационных технологий в системе повышения профессионального уровня педагогов;</w:t>
      </w:r>
    </w:p>
    <w:p w14:paraId="630271C8" w14:textId="77777777" w:rsidR="00907E6E" w:rsidRPr="005A241F" w:rsidRDefault="00907E6E" w:rsidP="0065350E">
      <w:pPr>
        <w:pStyle w:val="af0"/>
        <w:numPr>
          <w:ilvl w:val="0"/>
          <w:numId w:val="48"/>
        </w:numPr>
        <w:tabs>
          <w:tab w:val="left" w:pos="858"/>
        </w:tabs>
        <w:spacing w:line="322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t xml:space="preserve">практику сетевого взаимодействия, деятельности социальных сетей </w:t>
      </w:r>
      <w:r w:rsidR="0010795E" w:rsidRPr="0010795E">
        <w:rPr>
          <w:color w:val="000000"/>
          <w:lang w:val="ru-RU"/>
        </w:rPr>
        <w:t>педагогов</w:t>
      </w:r>
      <w:r w:rsidRPr="0010795E">
        <w:rPr>
          <w:color w:val="000000"/>
          <w:lang w:val="ru-RU"/>
        </w:rPr>
        <w:t>,</w:t>
      </w:r>
      <w:r w:rsidRPr="005A241F">
        <w:rPr>
          <w:color w:val="000000"/>
          <w:lang w:val="ru-RU"/>
        </w:rPr>
        <w:t xml:space="preserve"> направленную на обновление содержания образования и взаимную методическую поддержку.</w:t>
      </w:r>
    </w:p>
    <w:p w14:paraId="6FD40063" w14:textId="77777777" w:rsidR="00907E6E" w:rsidRDefault="00907E6E" w:rsidP="0065350E">
      <w:pPr>
        <w:numPr>
          <w:ilvl w:val="0"/>
          <w:numId w:val="47"/>
        </w:numPr>
        <w:tabs>
          <w:tab w:val="left" w:pos="294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76035">
        <w:rPr>
          <w:rFonts w:ascii="Times New Roman" w:hAnsi="Times New Roman" w:cs="Times New Roman"/>
          <w:sz w:val="28"/>
          <w:szCs w:val="28"/>
        </w:rPr>
        <w:t>В направлении развития школьной инфраструктуры:</w:t>
      </w:r>
    </w:p>
    <w:p w14:paraId="331FC409" w14:textId="77777777" w:rsidR="00907E6E" w:rsidRPr="005A241F" w:rsidRDefault="00907E6E" w:rsidP="0065350E">
      <w:pPr>
        <w:pStyle w:val="af0"/>
        <w:numPr>
          <w:ilvl w:val="0"/>
          <w:numId w:val="49"/>
        </w:numPr>
        <w:tabs>
          <w:tab w:val="left" w:pos="294"/>
        </w:tabs>
        <w:spacing w:line="322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t>практику деятельности школьного совета, обеспечивающего заинтересованное участие родителей и местного сообщества в управлении образовательными учреждениями;</w:t>
      </w:r>
    </w:p>
    <w:p w14:paraId="64B060AA" w14:textId="77777777" w:rsidR="00907E6E" w:rsidRPr="005A241F" w:rsidRDefault="00907E6E" w:rsidP="0065350E">
      <w:pPr>
        <w:pStyle w:val="af0"/>
        <w:numPr>
          <w:ilvl w:val="0"/>
          <w:numId w:val="49"/>
        </w:numPr>
        <w:tabs>
          <w:tab w:val="left" w:pos="294"/>
        </w:tabs>
        <w:spacing w:line="322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t>современные модели и технологии включения родителей и местного сообщества в образовательное пространство школы;</w:t>
      </w:r>
    </w:p>
    <w:p w14:paraId="5D7939F7" w14:textId="77777777" w:rsidR="00907E6E" w:rsidRPr="005A241F" w:rsidRDefault="00907E6E" w:rsidP="0065350E">
      <w:pPr>
        <w:pStyle w:val="af0"/>
        <w:numPr>
          <w:ilvl w:val="0"/>
          <w:numId w:val="49"/>
        </w:numPr>
        <w:tabs>
          <w:tab w:val="left" w:pos="294"/>
        </w:tabs>
        <w:spacing w:line="322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lastRenderedPageBreak/>
        <w:t xml:space="preserve">модели деятельности школы в целях обеспечения специфики организации образовательного процесса для младших школьников, подростков и старших </w:t>
      </w:r>
      <w:r w:rsidRPr="005A241F">
        <w:rPr>
          <w:rStyle w:val="12"/>
          <w:rFonts w:eastAsia="Courier New"/>
          <w:sz w:val="28"/>
          <w:szCs w:val="28"/>
          <w:u w:val="none"/>
        </w:rPr>
        <w:t>шк</w:t>
      </w:r>
      <w:r w:rsidRPr="005A241F">
        <w:rPr>
          <w:color w:val="000000"/>
          <w:lang w:val="ru-RU"/>
        </w:rPr>
        <w:t>ольников.</w:t>
      </w:r>
    </w:p>
    <w:p w14:paraId="0EB19B44" w14:textId="77777777" w:rsidR="00907E6E" w:rsidRDefault="00907E6E" w:rsidP="0065350E">
      <w:pPr>
        <w:numPr>
          <w:ilvl w:val="0"/>
          <w:numId w:val="47"/>
        </w:numPr>
        <w:tabs>
          <w:tab w:val="left" w:pos="298"/>
        </w:tabs>
        <w:spacing w:line="32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76035">
        <w:rPr>
          <w:rFonts w:ascii="Times New Roman" w:hAnsi="Times New Roman" w:cs="Times New Roman"/>
          <w:sz w:val="28"/>
          <w:szCs w:val="28"/>
        </w:rPr>
        <w:t xml:space="preserve">В направлении обеспечения здоровья </w:t>
      </w:r>
      <w:r w:rsidRPr="005A241F">
        <w:rPr>
          <w:rStyle w:val="12"/>
          <w:rFonts w:ascii="Times New Roman" w:eastAsia="Courier New" w:hAnsi="Times New Roman" w:cs="Times New Roman"/>
          <w:sz w:val="28"/>
          <w:szCs w:val="28"/>
          <w:u w:val="none"/>
        </w:rPr>
        <w:t>шк</w:t>
      </w:r>
      <w:r w:rsidRPr="00676035">
        <w:rPr>
          <w:rFonts w:ascii="Times New Roman" w:hAnsi="Times New Roman" w:cs="Times New Roman"/>
          <w:sz w:val="28"/>
          <w:szCs w:val="28"/>
        </w:rPr>
        <w:t>ольников:</w:t>
      </w:r>
    </w:p>
    <w:p w14:paraId="4E9E2DB5" w14:textId="77777777" w:rsidR="00907E6E" w:rsidRPr="005A241F" w:rsidRDefault="00907E6E" w:rsidP="0065350E">
      <w:pPr>
        <w:pStyle w:val="af0"/>
        <w:numPr>
          <w:ilvl w:val="0"/>
          <w:numId w:val="50"/>
        </w:numPr>
        <w:tabs>
          <w:tab w:val="left" w:pos="298"/>
        </w:tabs>
        <w:spacing w:line="326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t xml:space="preserve">новые технологии и методики </w:t>
      </w:r>
      <w:proofErr w:type="spellStart"/>
      <w:r w:rsidRPr="005A241F">
        <w:rPr>
          <w:color w:val="000000"/>
          <w:lang w:val="ru-RU"/>
        </w:rPr>
        <w:t>здоровьесберегающего</w:t>
      </w:r>
      <w:proofErr w:type="spellEnd"/>
      <w:r w:rsidRPr="005A241F">
        <w:rPr>
          <w:color w:val="000000"/>
          <w:lang w:val="ru-RU"/>
        </w:rPr>
        <w:t xml:space="preserve">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процесса, в том числе через участия </w:t>
      </w:r>
      <w:r w:rsidRPr="005A241F">
        <w:rPr>
          <w:rStyle w:val="12"/>
          <w:rFonts w:eastAsia="Courier New"/>
          <w:sz w:val="28"/>
          <w:szCs w:val="28"/>
          <w:u w:val="none"/>
        </w:rPr>
        <w:t>шк</w:t>
      </w:r>
      <w:r w:rsidRPr="005A241F">
        <w:rPr>
          <w:color w:val="000000"/>
          <w:lang w:val="ru-RU"/>
        </w:rPr>
        <w:t xml:space="preserve">олы в экспериментальной деятельности по проблемам </w:t>
      </w:r>
      <w:proofErr w:type="spellStart"/>
      <w:r w:rsidRPr="005A241F">
        <w:rPr>
          <w:color w:val="000000"/>
          <w:lang w:val="ru-RU"/>
        </w:rPr>
        <w:t>здоровьесбережения</w:t>
      </w:r>
      <w:proofErr w:type="spellEnd"/>
      <w:r w:rsidRPr="005A241F">
        <w:rPr>
          <w:color w:val="000000"/>
          <w:lang w:val="ru-RU"/>
        </w:rPr>
        <w:t>;</w:t>
      </w:r>
    </w:p>
    <w:p w14:paraId="254C66D3" w14:textId="77777777" w:rsidR="005A241F" w:rsidRPr="005A241F" w:rsidRDefault="00907E6E" w:rsidP="0065350E">
      <w:pPr>
        <w:pStyle w:val="af0"/>
        <w:numPr>
          <w:ilvl w:val="0"/>
          <w:numId w:val="50"/>
        </w:numPr>
        <w:tabs>
          <w:tab w:val="left" w:pos="298"/>
        </w:tabs>
        <w:spacing w:line="326" w:lineRule="exact"/>
        <w:jc w:val="both"/>
        <w:rPr>
          <w:lang w:val="ru-RU"/>
        </w:rPr>
      </w:pPr>
      <w:r w:rsidRPr="005A241F">
        <w:rPr>
          <w:color w:val="000000"/>
          <w:lang w:val="ru-RU"/>
        </w:rPr>
        <w:t xml:space="preserve">методические рекомендации по разработке и внедрению модели </w:t>
      </w:r>
      <w:r w:rsidRPr="005A241F">
        <w:rPr>
          <w:rStyle w:val="12"/>
          <w:rFonts w:eastAsia="Courier New"/>
          <w:sz w:val="28"/>
          <w:szCs w:val="28"/>
          <w:u w:val="none"/>
        </w:rPr>
        <w:t>шк</w:t>
      </w:r>
      <w:r w:rsidRPr="005A241F">
        <w:rPr>
          <w:color w:val="000000"/>
          <w:lang w:val="ru-RU"/>
        </w:rPr>
        <w:t>ольного «спортивного образования» обучающихся.</w:t>
      </w:r>
    </w:p>
    <w:p w14:paraId="7F117FF8" w14:textId="77777777" w:rsidR="00907E6E" w:rsidRPr="00097CDA" w:rsidRDefault="00907E6E" w:rsidP="0065350E">
      <w:pPr>
        <w:pStyle w:val="af0"/>
        <w:numPr>
          <w:ilvl w:val="0"/>
          <w:numId w:val="47"/>
        </w:numPr>
        <w:tabs>
          <w:tab w:val="left" w:pos="298"/>
        </w:tabs>
        <w:spacing w:line="326" w:lineRule="exact"/>
        <w:ind w:left="0" w:firstLine="0"/>
        <w:jc w:val="both"/>
        <w:rPr>
          <w:lang w:val="ru-RU"/>
        </w:rPr>
      </w:pPr>
      <w:r w:rsidRPr="005A241F">
        <w:rPr>
          <w:lang w:val="ru-RU"/>
        </w:rPr>
        <w:t>Школьное</w:t>
      </w:r>
      <w:r w:rsidRPr="005A241F">
        <w:rPr>
          <w:lang w:val="ru-RU"/>
        </w:rPr>
        <w:tab/>
        <w:t xml:space="preserve">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</w:t>
      </w:r>
      <w:r w:rsidRPr="00097CDA">
        <w:rPr>
          <w:lang w:val="ru-RU"/>
        </w:rPr>
        <w:t xml:space="preserve">От того, как будет устроена школьная действительность, система отношений </w:t>
      </w:r>
      <w:r w:rsidRPr="00A100FE">
        <w:rPr>
          <w:rStyle w:val="12"/>
          <w:rFonts w:eastAsia="Courier New"/>
          <w:sz w:val="28"/>
          <w:szCs w:val="28"/>
          <w:u w:val="none"/>
        </w:rPr>
        <w:t>шк</w:t>
      </w:r>
      <w:r w:rsidRPr="00097CDA">
        <w:rPr>
          <w:lang w:val="ru-RU"/>
        </w:rPr>
        <w:t>олы и общества, зависит во многом и успешность в получении профессионального образования, и вся система гражданских отношений.</w:t>
      </w:r>
    </w:p>
    <w:p w14:paraId="5D674CB2" w14:textId="77777777" w:rsidR="005A241F" w:rsidRPr="00A100FE" w:rsidRDefault="00907E6E" w:rsidP="00A100FE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035">
        <w:rPr>
          <w:rFonts w:ascii="Times New Roman" w:hAnsi="Times New Roman" w:cs="Times New Roman"/>
          <w:sz w:val="28"/>
          <w:szCs w:val="28"/>
        </w:rPr>
        <w:t xml:space="preserve">Таким образом, внедрение проектов, представленных в рамках комплексной программы развития КГБОУ </w:t>
      </w:r>
      <w:r w:rsidR="005A241F">
        <w:rPr>
          <w:rFonts w:ascii="Times New Roman" w:hAnsi="Times New Roman" w:cs="Times New Roman"/>
          <w:sz w:val="28"/>
          <w:szCs w:val="28"/>
        </w:rPr>
        <w:t xml:space="preserve">«Дудинская </w:t>
      </w:r>
      <w:r w:rsidRPr="00676035">
        <w:rPr>
          <w:rFonts w:ascii="Times New Roman" w:hAnsi="Times New Roman" w:cs="Times New Roman"/>
          <w:sz w:val="28"/>
          <w:szCs w:val="28"/>
        </w:rPr>
        <w:t xml:space="preserve">школа - интернат», обеспечивает перевод образовательного учреждения </w:t>
      </w:r>
      <w:r w:rsidR="00A100FE">
        <w:rPr>
          <w:rFonts w:ascii="Times New Roman" w:hAnsi="Times New Roman" w:cs="Times New Roman"/>
          <w:sz w:val="28"/>
          <w:szCs w:val="28"/>
        </w:rPr>
        <w:t>в режим инновационного развития.</w:t>
      </w:r>
    </w:p>
    <w:p w14:paraId="5EF62F64" w14:textId="77777777" w:rsidR="005A241F" w:rsidRDefault="005A241F" w:rsidP="00907E6E">
      <w:pPr>
        <w:pStyle w:val="10"/>
        <w:shd w:val="clear" w:color="auto" w:fill="auto"/>
        <w:spacing w:before="0" w:after="0" w:line="260" w:lineRule="exact"/>
        <w:ind w:left="20" w:firstLine="720"/>
        <w:jc w:val="both"/>
        <w:rPr>
          <w:color w:val="000000"/>
          <w:sz w:val="28"/>
          <w:szCs w:val="28"/>
        </w:rPr>
      </w:pPr>
    </w:p>
    <w:sectPr w:rsidR="005A241F" w:rsidSect="00C8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EFFC2" w14:textId="77777777" w:rsidR="00215173" w:rsidRDefault="00215173" w:rsidP="00A72BB1">
      <w:r>
        <w:separator/>
      </w:r>
    </w:p>
  </w:endnote>
  <w:endnote w:type="continuationSeparator" w:id="0">
    <w:p w14:paraId="5DC22782" w14:textId="77777777" w:rsidR="00215173" w:rsidRDefault="00215173" w:rsidP="00A7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3317"/>
      <w:docPartObj>
        <w:docPartGallery w:val="Page Numbers (Bottom of Page)"/>
        <w:docPartUnique/>
      </w:docPartObj>
    </w:sdtPr>
    <w:sdtEndPr/>
    <w:sdtContent>
      <w:p w14:paraId="7F22BBF5" w14:textId="77777777" w:rsidR="00AA2C53" w:rsidRDefault="00AA2C5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F0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29195B8" w14:textId="77777777" w:rsidR="00AA2C53" w:rsidRDefault="00AA2C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92FF" w14:textId="77777777" w:rsidR="00215173" w:rsidRDefault="00215173" w:rsidP="00A72BB1">
      <w:r>
        <w:separator/>
      </w:r>
    </w:p>
  </w:footnote>
  <w:footnote w:type="continuationSeparator" w:id="0">
    <w:p w14:paraId="61F39656" w14:textId="77777777" w:rsidR="00215173" w:rsidRDefault="00215173" w:rsidP="00A7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5F75" w14:textId="77777777" w:rsidR="00AA2C53" w:rsidRDefault="00FC2F03">
    <w:pPr>
      <w:rPr>
        <w:sz w:val="2"/>
        <w:szCs w:val="2"/>
      </w:rPr>
    </w:pPr>
    <w:r>
      <w:rPr>
        <w:noProof/>
      </w:rPr>
      <w:pict w14:anchorId="6F423FC9"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alt="" style="position:absolute;margin-left:324.15pt;margin-top:59.3pt;width:6.8pt;height:15.5pt;z-index:-251656192;mso-wrap-style:non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14:paraId="79F5FC9E" w14:textId="77777777" w:rsidR="00AA2C53" w:rsidRDefault="00AA2C5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22D4" w:rsidRPr="00E722D4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8375" w14:textId="77777777" w:rsidR="00AA2C53" w:rsidRDefault="00FC2F03">
    <w:pPr>
      <w:rPr>
        <w:sz w:val="2"/>
        <w:szCs w:val="2"/>
      </w:rPr>
    </w:pPr>
    <w:r>
      <w:rPr>
        <w:noProof/>
      </w:rPr>
      <w:pict w14:anchorId="2353684E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alt="" style="position:absolute;margin-left:324.15pt;margin-top:59.3pt;width:6.15pt;height:15.5pt;z-index:-251655168;mso-wrap-style:non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14:paraId="4C1CA634" w14:textId="77777777" w:rsidR="00AA2C53" w:rsidRDefault="00AA2C53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C88"/>
    <w:multiLevelType w:val="hybridMultilevel"/>
    <w:tmpl w:val="E5EC36A6"/>
    <w:lvl w:ilvl="0" w:tplc="289664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3FAA"/>
    <w:multiLevelType w:val="hybridMultilevel"/>
    <w:tmpl w:val="41F01D6A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C3028"/>
    <w:multiLevelType w:val="hybridMultilevel"/>
    <w:tmpl w:val="52FE5B76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7580E"/>
    <w:multiLevelType w:val="multilevel"/>
    <w:tmpl w:val="BACCA6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C2579"/>
    <w:multiLevelType w:val="hybridMultilevel"/>
    <w:tmpl w:val="7C844676"/>
    <w:lvl w:ilvl="0" w:tplc="289664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B1570"/>
    <w:multiLevelType w:val="hybridMultilevel"/>
    <w:tmpl w:val="31444460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AC65C0"/>
    <w:multiLevelType w:val="hybridMultilevel"/>
    <w:tmpl w:val="9CFCD6FA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84173"/>
    <w:multiLevelType w:val="hybridMultilevel"/>
    <w:tmpl w:val="450EA99A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9A4EAE"/>
    <w:multiLevelType w:val="multilevel"/>
    <w:tmpl w:val="0C1252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E631A6"/>
    <w:multiLevelType w:val="hybridMultilevel"/>
    <w:tmpl w:val="DD64C4F8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DD5350"/>
    <w:multiLevelType w:val="hybridMultilevel"/>
    <w:tmpl w:val="D7B83026"/>
    <w:lvl w:ilvl="0" w:tplc="ADFE8E1C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18C4D2">
      <w:numFmt w:val="bullet"/>
      <w:lvlText w:val="•"/>
      <w:lvlJc w:val="left"/>
      <w:pPr>
        <w:ind w:left="1677" w:hanging="140"/>
      </w:pPr>
      <w:rPr>
        <w:rFonts w:hint="default"/>
      </w:rPr>
    </w:lvl>
    <w:lvl w:ilvl="2" w:tplc="6672C198">
      <w:numFmt w:val="bullet"/>
      <w:lvlText w:val="•"/>
      <w:lvlJc w:val="left"/>
      <w:pPr>
        <w:ind w:left="3135" w:hanging="140"/>
      </w:pPr>
      <w:rPr>
        <w:rFonts w:hint="default"/>
      </w:rPr>
    </w:lvl>
    <w:lvl w:ilvl="3" w:tplc="7BF4B58E">
      <w:numFmt w:val="bullet"/>
      <w:lvlText w:val="•"/>
      <w:lvlJc w:val="left"/>
      <w:pPr>
        <w:ind w:left="4593" w:hanging="140"/>
      </w:pPr>
      <w:rPr>
        <w:rFonts w:hint="default"/>
      </w:rPr>
    </w:lvl>
    <w:lvl w:ilvl="4" w:tplc="BE52074E">
      <w:numFmt w:val="bullet"/>
      <w:lvlText w:val="•"/>
      <w:lvlJc w:val="left"/>
      <w:pPr>
        <w:ind w:left="6051" w:hanging="140"/>
      </w:pPr>
      <w:rPr>
        <w:rFonts w:hint="default"/>
      </w:rPr>
    </w:lvl>
    <w:lvl w:ilvl="5" w:tplc="7A58FF08">
      <w:numFmt w:val="bullet"/>
      <w:lvlText w:val="•"/>
      <w:lvlJc w:val="left"/>
      <w:pPr>
        <w:ind w:left="7509" w:hanging="140"/>
      </w:pPr>
      <w:rPr>
        <w:rFonts w:hint="default"/>
      </w:rPr>
    </w:lvl>
    <w:lvl w:ilvl="6" w:tplc="62D620AE">
      <w:numFmt w:val="bullet"/>
      <w:lvlText w:val="•"/>
      <w:lvlJc w:val="left"/>
      <w:pPr>
        <w:ind w:left="8967" w:hanging="140"/>
      </w:pPr>
      <w:rPr>
        <w:rFonts w:hint="default"/>
      </w:rPr>
    </w:lvl>
    <w:lvl w:ilvl="7" w:tplc="3514AE38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328CA8DC">
      <w:numFmt w:val="bullet"/>
      <w:lvlText w:val="•"/>
      <w:lvlJc w:val="left"/>
      <w:pPr>
        <w:ind w:left="11882" w:hanging="140"/>
      </w:pPr>
      <w:rPr>
        <w:rFonts w:hint="default"/>
      </w:rPr>
    </w:lvl>
  </w:abstractNum>
  <w:abstractNum w:abstractNumId="11">
    <w:nsid w:val="1019523E"/>
    <w:multiLevelType w:val="multilevel"/>
    <w:tmpl w:val="BA8C1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71618F"/>
    <w:multiLevelType w:val="hybridMultilevel"/>
    <w:tmpl w:val="E7D458F6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776DB2"/>
    <w:multiLevelType w:val="multilevel"/>
    <w:tmpl w:val="213AF34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42E6155"/>
    <w:multiLevelType w:val="hybridMultilevel"/>
    <w:tmpl w:val="981854F2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356407"/>
    <w:multiLevelType w:val="hybridMultilevel"/>
    <w:tmpl w:val="3ACAC0A0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191AAD"/>
    <w:multiLevelType w:val="hybridMultilevel"/>
    <w:tmpl w:val="9476024E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800E6D"/>
    <w:multiLevelType w:val="multilevel"/>
    <w:tmpl w:val="364C8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C16955"/>
    <w:multiLevelType w:val="hybridMultilevel"/>
    <w:tmpl w:val="431020B0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903F28"/>
    <w:multiLevelType w:val="multilevel"/>
    <w:tmpl w:val="68748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D5097B"/>
    <w:multiLevelType w:val="hybridMultilevel"/>
    <w:tmpl w:val="E10C4E90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E8519F"/>
    <w:multiLevelType w:val="hybridMultilevel"/>
    <w:tmpl w:val="0E8C5D7C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C740B3"/>
    <w:multiLevelType w:val="multilevel"/>
    <w:tmpl w:val="982C4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3">
    <w:nsid w:val="23F10DC9"/>
    <w:multiLevelType w:val="multilevel"/>
    <w:tmpl w:val="220C82C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A8336B"/>
    <w:multiLevelType w:val="multilevel"/>
    <w:tmpl w:val="88ACC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94671A"/>
    <w:multiLevelType w:val="hybridMultilevel"/>
    <w:tmpl w:val="5BF0974A"/>
    <w:lvl w:ilvl="0" w:tplc="289664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D7293"/>
    <w:multiLevelType w:val="hybridMultilevel"/>
    <w:tmpl w:val="BFCA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B482B"/>
    <w:multiLevelType w:val="multilevel"/>
    <w:tmpl w:val="C34276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575751"/>
    <w:multiLevelType w:val="hybridMultilevel"/>
    <w:tmpl w:val="34E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E92B0A"/>
    <w:multiLevelType w:val="multilevel"/>
    <w:tmpl w:val="C5144C1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6A3045"/>
    <w:multiLevelType w:val="hybridMultilevel"/>
    <w:tmpl w:val="EF4262DA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773696"/>
    <w:multiLevelType w:val="multilevel"/>
    <w:tmpl w:val="C3D8C0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9E186D"/>
    <w:multiLevelType w:val="hybridMultilevel"/>
    <w:tmpl w:val="636CA1C2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580457"/>
    <w:multiLevelType w:val="hybridMultilevel"/>
    <w:tmpl w:val="6FBE27E6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37E7A6A"/>
    <w:multiLevelType w:val="hybridMultilevel"/>
    <w:tmpl w:val="BE04108E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80611A"/>
    <w:multiLevelType w:val="hybridMultilevel"/>
    <w:tmpl w:val="E04E96B8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D01E9F"/>
    <w:multiLevelType w:val="multilevel"/>
    <w:tmpl w:val="82846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4EDC26D6"/>
    <w:multiLevelType w:val="hybridMultilevel"/>
    <w:tmpl w:val="4AA61DBA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0D0514"/>
    <w:multiLevelType w:val="hybridMultilevel"/>
    <w:tmpl w:val="DDBC3074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B90BCF"/>
    <w:multiLevelType w:val="hybridMultilevel"/>
    <w:tmpl w:val="70D61F2C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374D31"/>
    <w:multiLevelType w:val="multilevel"/>
    <w:tmpl w:val="4EA4833A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782213"/>
    <w:multiLevelType w:val="hybridMultilevel"/>
    <w:tmpl w:val="F1108CE8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482574"/>
    <w:multiLevelType w:val="hybridMultilevel"/>
    <w:tmpl w:val="075CD900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D66740"/>
    <w:multiLevelType w:val="hybridMultilevel"/>
    <w:tmpl w:val="B02642F8"/>
    <w:lvl w:ilvl="0" w:tplc="289664C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5F532FE4"/>
    <w:multiLevelType w:val="multilevel"/>
    <w:tmpl w:val="087E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5F7A03CA"/>
    <w:multiLevelType w:val="hybridMultilevel"/>
    <w:tmpl w:val="08D63DE0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FC67026"/>
    <w:multiLevelType w:val="multilevel"/>
    <w:tmpl w:val="48684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5905A8"/>
    <w:multiLevelType w:val="multilevel"/>
    <w:tmpl w:val="51C0A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AE1C9E"/>
    <w:multiLevelType w:val="multilevel"/>
    <w:tmpl w:val="922E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648F7F6B"/>
    <w:multiLevelType w:val="hybridMultilevel"/>
    <w:tmpl w:val="DE0C2A06"/>
    <w:lvl w:ilvl="0" w:tplc="289664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9664C2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C30114"/>
    <w:multiLevelType w:val="hybridMultilevel"/>
    <w:tmpl w:val="070CC128"/>
    <w:lvl w:ilvl="0" w:tplc="289664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6D6DA3"/>
    <w:multiLevelType w:val="multilevel"/>
    <w:tmpl w:val="91A05298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AD547A"/>
    <w:multiLevelType w:val="multilevel"/>
    <w:tmpl w:val="A9A0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46"/>
  </w:num>
  <w:num w:numId="3">
    <w:abstractNumId w:val="24"/>
  </w:num>
  <w:num w:numId="4">
    <w:abstractNumId w:val="27"/>
  </w:num>
  <w:num w:numId="5">
    <w:abstractNumId w:val="19"/>
  </w:num>
  <w:num w:numId="6">
    <w:abstractNumId w:val="31"/>
  </w:num>
  <w:num w:numId="7">
    <w:abstractNumId w:val="29"/>
  </w:num>
  <w:num w:numId="8">
    <w:abstractNumId w:val="23"/>
  </w:num>
  <w:num w:numId="9">
    <w:abstractNumId w:val="3"/>
  </w:num>
  <w:num w:numId="10">
    <w:abstractNumId w:val="47"/>
  </w:num>
  <w:num w:numId="11">
    <w:abstractNumId w:val="21"/>
  </w:num>
  <w:num w:numId="12">
    <w:abstractNumId w:val="4"/>
  </w:num>
  <w:num w:numId="13">
    <w:abstractNumId w:val="0"/>
  </w:num>
  <w:num w:numId="14">
    <w:abstractNumId w:val="22"/>
  </w:num>
  <w:num w:numId="15">
    <w:abstractNumId w:val="49"/>
  </w:num>
  <w:num w:numId="16">
    <w:abstractNumId w:val="52"/>
  </w:num>
  <w:num w:numId="17">
    <w:abstractNumId w:val="26"/>
  </w:num>
  <w:num w:numId="18">
    <w:abstractNumId w:val="36"/>
  </w:num>
  <w:num w:numId="19">
    <w:abstractNumId w:val="44"/>
  </w:num>
  <w:num w:numId="20">
    <w:abstractNumId w:val="28"/>
  </w:num>
  <w:num w:numId="21">
    <w:abstractNumId w:val="48"/>
  </w:num>
  <w:num w:numId="22">
    <w:abstractNumId w:val="25"/>
  </w:num>
  <w:num w:numId="23">
    <w:abstractNumId w:val="14"/>
  </w:num>
  <w:num w:numId="24">
    <w:abstractNumId w:val="50"/>
  </w:num>
  <w:num w:numId="25">
    <w:abstractNumId w:val="30"/>
  </w:num>
  <w:num w:numId="26">
    <w:abstractNumId w:val="35"/>
  </w:num>
  <w:num w:numId="27">
    <w:abstractNumId w:val="6"/>
  </w:num>
  <w:num w:numId="28">
    <w:abstractNumId w:val="38"/>
  </w:num>
  <w:num w:numId="29">
    <w:abstractNumId w:val="43"/>
  </w:num>
  <w:num w:numId="30">
    <w:abstractNumId w:val="8"/>
  </w:num>
  <w:num w:numId="31">
    <w:abstractNumId w:val="12"/>
  </w:num>
  <w:num w:numId="32">
    <w:abstractNumId w:val="1"/>
  </w:num>
  <w:num w:numId="33">
    <w:abstractNumId w:val="37"/>
  </w:num>
  <w:num w:numId="34">
    <w:abstractNumId w:val="20"/>
  </w:num>
  <w:num w:numId="35">
    <w:abstractNumId w:val="41"/>
  </w:num>
  <w:num w:numId="36">
    <w:abstractNumId w:val="2"/>
  </w:num>
  <w:num w:numId="37">
    <w:abstractNumId w:val="18"/>
  </w:num>
  <w:num w:numId="38">
    <w:abstractNumId w:val="15"/>
  </w:num>
  <w:num w:numId="39">
    <w:abstractNumId w:val="39"/>
  </w:num>
  <w:num w:numId="40">
    <w:abstractNumId w:val="40"/>
  </w:num>
  <w:num w:numId="41">
    <w:abstractNumId w:val="45"/>
  </w:num>
  <w:num w:numId="42">
    <w:abstractNumId w:val="9"/>
  </w:num>
  <w:num w:numId="43">
    <w:abstractNumId w:val="16"/>
  </w:num>
  <w:num w:numId="44">
    <w:abstractNumId w:val="42"/>
  </w:num>
  <w:num w:numId="45">
    <w:abstractNumId w:val="33"/>
  </w:num>
  <w:num w:numId="46">
    <w:abstractNumId w:val="5"/>
  </w:num>
  <w:num w:numId="47">
    <w:abstractNumId w:val="17"/>
  </w:num>
  <w:num w:numId="48">
    <w:abstractNumId w:val="34"/>
  </w:num>
  <w:num w:numId="49">
    <w:abstractNumId w:val="32"/>
  </w:num>
  <w:num w:numId="50">
    <w:abstractNumId w:val="7"/>
  </w:num>
  <w:num w:numId="51">
    <w:abstractNumId w:val="10"/>
  </w:num>
  <w:num w:numId="52">
    <w:abstractNumId w:val="51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AC"/>
    <w:rsid w:val="00032019"/>
    <w:rsid w:val="00056B7E"/>
    <w:rsid w:val="0006220E"/>
    <w:rsid w:val="000850C4"/>
    <w:rsid w:val="00097CDA"/>
    <w:rsid w:val="000D0C3C"/>
    <w:rsid w:val="000D344B"/>
    <w:rsid w:val="000F3FAA"/>
    <w:rsid w:val="00104F9A"/>
    <w:rsid w:val="0010795E"/>
    <w:rsid w:val="00130186"/>
    <w:rsid w:val="00156508"/>
    <w:rsid w:val="00160EB5"/>
    <w:rsid w:val="00186FF4"/>
    <w:rsid w:val="001D5C2A"/>
    <w:rsid w:val="001E3230"/>
    <w:rsid w:val="001F0C01"/>
    <w:rsid w:val="001F341E"/>
    <w:rsid w:val="001F47B0"/>
    <w:rsid w:val="00215173"/>
    <w:rsid w:val="00275BDC"/>
    <w:rsid w:val="0027678C"/>
    <w:rsid w:val="00286D4A"/>
    <w:rsid w:val="002B7D45"/>
    <w:rsid w:val="002F63CC"/>
    <w:rsid w:val="00371E66"/>
    <w:rsid w:val="003A1D80"/>
    <w:rsid w:val="003A3C02"/>
    <w:rsid w:val="00491313"/>
    <w:rsid w:val="004C6D4D"/>
    <w:rsid w:val="004D4C77"/>
    <w:rsid w:val="00545391"/>
    <w:rsid w:val="00557139"/>
    <w:rsid w:val="005A241F"/>
    <w:rsid w:val="005B530E"/>
    <w:rsid w:val="005E3E14"/>
    <w:rsid w:val="0065350E"/>
    <w:rsid w:val="00676035"/>
    <w:rsid w:val="006862B9"/>
    <w:rsid w:val="006C1EAE"/>
    <w:rsid w:val="006D1720"/>
    <w:rsid w:val="006F2211"/>
    <w:rsid w:val="007077C4"/>
    <w:rsid w:val="00756813"/>
    <w:rsid w:val="007974DC"/>
    <w:rsid w:val="00797C67"/>
    <w:rsid w:val="007B23D8"/>
    <w:rsid w:val="007B473D"/>
    <w:rsid w:val="007C5A7E"/>
    <w:rsid w:val="007E031B"/>
    <w:rsid w:val="007E4B41"/>
    <w:rsid w:val="008C636C"/>
    <w:rsid w:val="008E7E41"/>
    <w:rsid w:val="00907E6E"/>
    <w:rsid w:val="009405D5"/>
    <w:rsid w:val="00943077"/>
    <w:rsid w:val="00944BC6"/>
    <w:rsid w:val="0096583B"/>
    <w:rsid w:val="00965BF9"/>
    <w:rsid w:val="00966B81"/>
    <w:rsid w:val="00981202"/>
    <w:rsid w:val="009C5F3D"/>
    <w:rsid w:val="00A100FE"/>
    <w:rsid w:val="00A270FE"/>
    <w:rsid w:val="00A35E91"/>
    <w:rsid w:val="00A72BB1"/>
    <w:rsid w:val="00AA1B67"/>
    <w:rsid w:val="00AA2C53"/>
    <w:rsid w:val="00AB6C86"/>
    <w:rsid w:val="00AD78CA"/>
    <w:rsid w:val="00AE3A69"/>
    <w:rsid w:val="00B16698"/>
    <w:rsid w:val="00B5496A"/>
    <w:rsid w:val="00B97BE5"/>
    <w:rsid w:val="00BC49EE"/>
    <w:rsid w:val="00BC6326"/>
    <w:rsid w:val="00BF17EA"/>
    <w:rsid w:val="00C12BF9"/>
    <w:rsid w:val="00C14B95"/>
    <w:rsid w:val="00C82131"/>
    <w:rsid w:val="00CA6BC2"/>
    <w:rsid w:val="00CB396F"/>
    <w:rsid w:val="00D13E7F"/>
    <w:rsid w:val="00DB6BDE"/>
    <w:rsid w:val="00DC3278"/>
    <w:rsid w:val="00DC6E3C"/>
    <w:rsid w:val="00E04394"/>
    <w:rsid w:val="00E07248"/>
    <w:rsid w:val="00E34E0C"/>
    <w:rsid w:val="00E407AA"/>
    <w:rsid w:val="00E52353"/>
    <w:rsid w:val="00E722D4"/>
    <w:rsid w:val="00E84149"/>
    <w:rsid w:val="00EB0637"/>
    <w:rsid w:val="00EB2380"/>
    <w:rsid w:val="00ED3D3C"/>
    <w:rsid w:val="00EE2394"/>
    <w:rsid w:val="00F4772F"/>
    <w:rsid w:val="00F659AC"/>
    <w:rsid w:val="00FA4FA1"/>
    <w:rsid w:val="00FC2F03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05104A5"/>
  <w15:docId w15:val="{B0201E3A-E9D5-4AC4-88F5-5C401ED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59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9AC"/>
    <w:rPr>
      <w:color w:val="0066CC"/>
      <w:u w:val="single"/>
    </w:rPr>
  </w:style>
  <w:style w:type="character" w:customStyle="1" w:styleId="Exact">
    <w:name w:val="Основной текст Exact"/>
    <w:basedOn w:val="a0"/>
    <w:rsid w:val="00F6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F659AC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659AC"/>
    <w:rPr>
      <w:rFonts w:eastAsia="Times New Roman"/>
      <w:b/>
      <w:bCs/>
      <w:sz w:val="42"/>
      <w:szCs w:val="42"/>
      <w:shd w:val="clear" w:color="auto" w:fill="FFFFFF"/>
    </w:rPr>
  </w:style>
  <w:style w:type="character" w:customStyle="1" w:styleId="a5">
    <w:name w:val="Колонтитул_"/>
    <w:basedOn w:val="a0"/>
    <w:link w:val="11"/>
    <w:rsid w:val="00F659AC"/>
    <w:rPr>
      <w:rFonts w:eastAsia="Times New Roman"/>
      <w:sz w:val="27"/>
      <w:szCs w:val="27"/>
      <w:shd w:val="clear" w:color="auto" w:fill="FFFFFF"/>
    </w:rPr>
  </w:style>
  <w:style w:type="character" w:customStyle="1" w:styleId="a6">
    <w:name w:val="Колонтитул"/>
    <w:basedOn w:val="a5"/>
    <w:rsid w:val="00F659A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4"/>
    <w:rsid w:val="00F659A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1"/>
    <w:rsid w:val="00F659AC"/>
    <w:rPr>
      <w:rFonts w:eastAsia="Times New Roman"/>
      <w:b/>
      <w:bCs/>
      <w:i/>
      <w:i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;Не курсив"/>
    <w:basedOn w:val="2"/>
    <w:rsid w:val="00F659AC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F659AC"/>
    <w:rPr>
      <w:rFonts w:eastAsia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F659AC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4"/>
    <w:rsid w:val="00F659A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 (2)"/>
    <w:basedOn w:val="2"/>
    <w:rsid w:val="00F659AC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13"/>
    <w:rsid w:val="00F659AC"/>
    <w:rPr>
      <w:rFonts w:eastAsia="Times New Roman"/>
      <w:sz w:val="27"/>
      <w:szCs w:val="27"/>
      <w:shd w:val="clear" w:color="auto" w:fill="FFFFFF"/>
    </w:rPr>
  </w:style>
  <w:style w:type="character" w:customStyle="1" w:styleId="14">
    <w:name w:val="Основной текст + Полужирный;Курсив1"/>
    <w:basedOn w:val="a4"/>
    <w:rsid w:val="00F659AC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F659A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Подпись к таблице"/>
    <w:basedOn w:val="a8"/>
    <w:rsid w:val="00F659A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F659A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F659AC"/>
    <w:pPr>
      <w:shd w:val="clear" w:color="auto" w:fill="FFFFFF"/>
      <w:spacing w:after="420" w:line="0" w:lineRule="atLeast"/>
      <w:ind w:hanging="7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659AC"/>
    <w:pPr>
      <w:shd w:val="clear" w:color="auto" w:fill="FFFFFF"/>
      <w:spacing w:before="4260" w:after="5400" w:line="75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/>
    </w:rPr>
  </w:style>
  <w:style w:type="paragraph" w:customStyle="1" w:styleId="11">
    <w:name w:val="Колонтитул1"/>
    <w:basedOn w:val="a"/>
    <w:link w:val="a5"/>
    <w:rsid w:val="00F65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rsid w:val="00F659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23">
    <w:name w:val="Заголовок №2"/>
    <w:basedOn w:val="a"/>
    <w:link w:val="22"/>
    <w:rsid w:val="00F659AC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8"/>
    <w:rsid w:val="00F65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a">
    <w:name w:val="footer"/>
    <w:basedOn w:val="a"/>
    <w:link w:val="ab"/>
    <w:uiPriority w:val="99"/>
    <w:unhideWhenUsed/>
    <w:rsid w:val="003A3C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C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A3C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3C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0C3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D0C3C"/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0D0C3C"/>
    <w:rPr>
      <w:rFonts w:eastAsia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0D0C3C"/>
    <w:pPr>
      <w:ind w:left="101"/>
      <w:outlineLvl w:val="4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0D0C3C"/>
    <w:pPr>
      <w:spacing w:before="5" w:line="274" w:lineRule="exact"/>
      <w:ind w:left="118"/>
      <w:outlineLvl w:val="5"/>
    </w:pPr>
    <w:rPr>
      <w:rFonts w:ascii="Times New Roman" w:eastAsia="Times New Roman" w:hAnsi="Times New Roman" w:cs="Times New Roman"/>
      <w:b/>
      <w:bCs/>
      <w:i/>
      <w:color w:val="auto"/>
      <w:lang w:val="en-US" w:eastAsia="en-US"/>
    </w:rPr>
  </w:style>
  <w:style w:type="paragraph" w:styleId="af0">
    <w:name w:val="List Paragraph"/>
    <w:basedOn w:val="a"/>
    <w:uiPriority w:val="34"/>
    <w:qFormat/>
    <w:rsid w:val="000D0C3C"/>
    <w:pPr>
      <w:ind w:left="822" w:hanging="36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D0C3C"/>
    <w:pPr>
      <w:ind w:left="103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30">
    <w:name w:val="Основной текст + Полужирный3"/>
    <w:uiPriority w:val="99"/>
    <w:rsid w:val="000D0C3C"/>
    <w:rPr>
      <w:rFonts w:ascii="Times New Roman" w:hAnsi="Times New Roman"/>
      <w:b/>
      <w:sz w:val="26"/>
      <w:u w:val="none"/>
    </w:rPr>
  </w:style>
  <w:style w:type="table" w:styleId="af1">
    <w:name w:val="Table Grid"/>
    <w:basedOn w:val="a1"/>
    <w:rsid w:val="000D0C3C"/>
    <w:pPr>
      <w:widowControl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0D0C3C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D0C3C"/>
    <w:rPr>
      <w:rFonts w:eastAsia="Times New Roman"/>
      <w:lang w:val="en-US"/>
    </w:rPr>
  </w:style>
  <w:style w:type="paragraph" w:styleId="af4">
    <w:name w:val="Normal (Web)"/>
    <w:basedOn w:val="a"/>
    <w:uiPriority w:val="99"/>
    <w:rsid w:val="000D0C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FollowedHyperlink"/>
    <w:basedOn w:val="a0"/>
    <w:uiPriority w:val="99"/>
    <w:semiHidden/>
    <w:unhideWhenUsed/>
    <w:rsid w:val="00ED3D3C"/>
    <w:rPr>
      <w:color w:val="800080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676035"/>
    <w:pPr>
      <w:spacing w:before="33"/>
      <w:ind w:left="118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7E03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031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E4FB-2A66-426B-8C56-B37044F7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32</Pages>
  <Words>8980</Words>
  <Characters>51189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18</cp:revision>
  <cp:lastPrinted>2019-04-08T10:28:00Z</cp:lastPrinted>
  <dcterms:created xsi:type="dcterms:W3CDTF">2017-04-19T07:43:00Z</dcterms:created>
  <dcterms:modified xsi:type="dcterms:W3CDTF">2021-02-15T04:37:00Z</dcterms:modified>
</cp:coreProperties>
</file>